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4A71E" w14:textId="79FA3176" w:rsidR="00E8462D" w:rsidRPr="00C12815" w:rsidRDefault="00C12815" w:rsidP="00E8462D">
      <w:p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i/>
          <w:iCs/>
          <w:sz w:val="32"/>
          <w:szCs w:val="32"/>
          <w:lang w:eastAsia="nb-NO"/>
        </w:rPr>
      </w:pPr>
      <w:r w:rsidRPr="00C12815">
        <w:rPr>
          <w:rFonts w:ascii="Times New Roman" w:eastAsia="Times New Roman" w:hAnsi="Times New Roman" w:cs="Times New Roman"/>
          <w:b/>
          <w:i/>
          <w:iCs/>
          <w:sz w:val="32"/>
          <w:szCs w:val="32"/>
          <w:lang w:eastAsia="nb-NO"/>
        </w:rPr>
        <w:t>Reglement for Søve</w:t>
      </w:r>
      <w:r w:rsidR="00C261A5">
        <w:rPr>
          <w:rFonts w:ascii="Times New Roman" w:eastAsia="Times New Roman" w:hAnsi="Times New Roman" w:cs="Times New Roman"/>
          <w:b/>
          <w:i/>
          <w:iCs/>
          <w:sz w:val="32"/>
          <w:szCs w:val="32"/>
          <w:lang w:eastAsia="nb-NO"/>
        </w:rPr>
        <w:t xml:space="preserve"> sine</w:t>
      </w:r>
      <w:r w:rsidRPr="00C12815">
        <w:rPr>
          <w:rFonts w:ascii="Times New Roman" w:eastAsia="Times New Roman" w:hAnsi="Times New Roman" w:cs="Times New Roman"/>
          <w:b/>
          <w:i/>
          <w:iCs/>
          <w:sz w:val="32"/>
          <w:szCs w:val="32"/>
          <w:lang w:eastAsia="nb-NO"/>
        </w:rPr>
        <w:t xml:space="preserve"> internater </w:t>
      </w:r>
      <w:r w:rsidRPr="00C12815">
        <w:rPr>
          <w:rFonts w:ascii="Times New Roman" w:eastAsia="Times New Roman" w:hAnsi="Times New Roman" w:cs="Times New Roman"/>
          <w:b/>
          <w:i/>
          <w:iCs/>
          <w:sz w:val="20"/>
          <w:szCs w:val="20"/>
          <w:lang w:eastAsia="nb-NO"/>
        </w:rPr>
        <w:t>(redigert pr 01.05</w:t>
      </w:r>
      <w:r w:rsidR="00974DD1">
        <w:rPr>
          <w:rFonts w:ascii="Times New Roman" w:eastAsia="Times New Roman" w:hAnsi="Times New Roman" w:cs="Times New Roman"/>
          <w:b/>
          <w:i/>
          <w:iCs/>
          <w:sz w:val="20"/>
          <w:szCs w:val="20"/>
          <w:lang w:eastAsia="nb-NO"/>
        </w:rPr>
        <w:t>.24)</w:t>
      </w:r>
    </w:p>
    <w:p w14:paraId="03FBF5CE" w14:textId="77777777" w:rsidR="00E8462D" w:rsidRDefault="00E8462D" w:rsidP="00E8462D">
      <w:p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i/>
          <w:iCs/>
          <w:sz w:val="28"/>
          <w:szCs w:val="28"/>
          <w:lang w:eastAsia="nb-NO"/>
        </w:rPr>
      </w:pPr>
    </w:p>
    <w:p w14:paraId="6150159A" w14:textId="77777777" w:rsidR="00E8462D" w:rsidRPr="00E8462D" w:rsidRDefault="00E8462D" w:rsidP="00E8462D">
      <w:p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b/>
          <w:sz w:val="24"/>
          <w:szCs w:val="20"/>
          <w:lang w:eastAsia="nb-NO"/>
        </w:rPr>
        <w:t xml:space="preserve">§1. Hva inngår i botilbudet og hvem har ansvar for styring og drift av internatet? </w:t>
      </w:r>
    </w:p>
    <w:p w14:paraId="5859B0A7"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2C08AEC8">
        <w:rPr>
          <w:rFonts w:ascii="Times New Roman" w:eastAsia="Times New Roman" w:hAnsi="Times New Roman" w:cs="Times New Roman"/>
          <w:sz w:val="24"/>
          <w:szCs w:val="24"/>
          <w:lang w:eastAsia="nb-NO"/>
        </w:rPr>
        <w:t>Det daglige ansvar for drift av internatene ligger hos den internatansatt som har vakt og hos internatstyrer, mens det overordnede ansvaret ligger hos administrativ leder og rektor.</w:t>
      </w:r>
    </w:p>
    <w:p w14:paraId="105340C8" w14:textId="11E26A8B" w:rsidR="2C08AEC8" w:rsidRDefault="2C08AEC8" w:rsidP="2C08AEC8">
      <w:pPr>
        <w:tabs>
          <w:tab w:val="left" w:pos="1298"/>
          <w:tab w:val="left" w:pos="2591"/>
          <w:tab w:val="left" w:pos="3890"/>
          <w:tab w:val="left" w:pos="5182"/>
          <w:tab w:val="left" w:pos="6481"/>
          <w:tab w:val="left" w:pos="7779"/>
          <w:tab w:val="left" w:pos="9072"/>
        </w:tabs>
        <w:spacing w:after="0" w:line="240" w:lineRule="auto"/>
        <w:rPr>
          <w:rFonts w:ascii="Times New Roman" w:eastAsia="Times New Roman" w:hAnsi="Times New Roman" w:cs="Times New Roman"/>
          <w:sz w:val="24"/>
          <w:szCs w:val="24"/>
          <w:lang w:eastAsia="nb-NO"/>
        </w:rPr>
      </w:pPr>
    </w:p>
    <w:p w14:paraId="7BDA0444"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0"/>
          <w:lang w:eastAsia="nb-NO"/>
        </w:rPr>
      </w:pPr>
      <w:r w:rsidRPr="00E8462D">
        <w:rPr>
          <w:rFonts w:ascii="Times New Roman" w:eastAsia="Times New Roman" w:hAnsi="Times New Roman" w:cs="Times New Roman"/>
          <w:b/>
          <w:i/>
          <w:sz w:val="24"/>
          <w:szCs w:val="20"/>
          <w:lang w:eastAsia="nb-NO"/>
        </w:rPr>
        <w:t xml:space="preserve">Hva gjør internatutvalget? </w:t>
      </w:r>
    </w:p>
    <w:p w14:paraId="75E2A92C"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Internatutvalget er et rådgivende organ bestående av internatstyrer, internatansatte og tillitselever valgt fra de ulike avdelingene. Internatstyrer utarbeider møteplan for utvalget.  </w:t>
      </w:r>
    </w:p>
    <w:p w14:paraId="13810296" w14:textId="3E7F86DE"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Hvis det er saker som opptar beboerne, oppfordres disse til å henvende seg til tillitsvalgte beboere eller internatvakter. Disse tar opp sakene med internatledelsen. </w:t>
      </w:r>
    </w:p>
    <w:p w14:paraId="574CE2DF"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BA86F8F" w14:textId="77777777" w:rsidR="00E8462D" w:rsidRPr="00E8462D" w:rsidRDefault="00E8462D" w:rsidP="00E8462D">
      <w:pPr>
        <w:numPr>
          <w:ilvl w:val="0"/>
          <w:numId w:val="5"/>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må velges en brannvakt for hver gang/avdeling. Denne har ansvar for evakuering og opptelling på oppmøteplass om brannalarmen går. Opplæring blir gitt.</w:t>
      </w:r>
      <w:r w:rsidRPr="00E8462D">
        <w:rPr>
          <w:rFonts w:ascii="Times New Roman" w:eastAsia="Times New Roman" w:hAnsi="Times New Roman" w:cs="Times New Roman"/>
          <w:color w:val="FF0000"/>
          <w:sz w:val="24"/>
          <w:szCs w:val="20"/>
          <w:lang w:eastAsia="nb-NO"/>
        </w:rPr>
        <w:t xml:space="preserve"> </w:t>
      </w:r>
    </w:p>
    <w:p w14:paraId="47CCA607" w14:textId="77777777" w:rsidR="00E8462D" w:rsidRPr="00E8462D" w:rsidRDefault="00E8462D" w:rsidP="00E8462D">
      <w:pPr>
        <w:numPr>
          <w:ilvl w:val="0"/>
          <w:numId w:val="5"/>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Internatansatte organiserer valg av tillitsvalgte beboere til internatutvalget, en fast og en vara fra hver boenhet/avdeling.</w:t>
      </w:r>
    </w:p>
    <w:p w14:paraId="110A35A9" w14:textId="77777777" w:rsidR="00E8462D" w:rsidRPr="00E8462D" w:rsidRDefault="00E8462D" w:rsidP="00E8462D">
      <w:pPr>
        <w:numPr>
          <w:ilvl w:val="0"/>
          <w:numId w:val="5"/>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 tillitsvalgte skal være beboernes talerør i internatutvalget og informerer i sin avdeling om emner tatt opp i møtene.</w:t>
      </w:r>
    </w:p>
    <w:p w14:paraId="114F0FF7" w14:textId="77777777" w:rsidR="00E8462D" w:rsidRPr="00E8462D" w:rsidRDefault="00E8462D" w:rsidP="00FA1131">
      <w:pPr>
        <w:keepNext/>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outlineLvl w:val="3"/>
        <w:rPr>
          <w:rFonts w:ascii="Times New Roman" w:eastAsia="Times New Roman" w:hAnsi="Times New Roman" w:cs="Times New Roman"/>
          <w:b/>
          <w:bCs/>
          <w:i/>
          <w:iCs/>
          <w:sz w:val="24"/>
          <w:szCs w:val="20"/>
          <w:lang w:eastAsia="nb-NO"/>
        </w:rPr>
      </w:pPr>
      <w:r w:rsidRPr="00E8462D">
        <w:rPr>
          <w:rFonts w:ascii="Times New Roman" w:eastAsia="Times New Roman" w:hAnsi="Times New Roman" w:cs="Times New Roman"/>
          <w:b/>
          <w:bCs/>
          <w:i/>
          <w:iCs/>
          <w:sz w:val="24"/>
          <w:szCs w:val="20"/>
          <w:lang w:eastAsia="nb-NO"/>
        </w:rPr>
        <w:t xml:space="preserve">Internatutvalgets saker kan være: </w:t>
      </w:r>
    </w:p>
    <w:p w14:paraId="212424F7" w14:textId="77777777" w:rsidR="00E8462D" w:rsidRPr="00E8462D" w:rsidRDefault="00E8462D" w:rsidP="00E8462D">
      <w:pPr>
        <w:numPr>
          <w:ilvl w:val="0"/>
          <w:numId w:val="4"/>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Planer for aktiviteter</w:t>
      </w:r>
      <w:r w:rsidR="00C12815" w:rsidRPr="00C12815">
        <w:rPr>
          <w:rFonts w:ascii="Times New Roman" w:eastAsia="Times New Roman" w:hAnsi="Times New Roman" w:cs="Times New Roman"/>
          <w:sz w:val="24"/>
          <w:szCs w:val="20"/>
          <w:lang w:eastAsia="nb-NO"/>
        </w:rPr>
        <w:t xml:space="preserve">, </w:t>
      </w:r>
      <w:r w:rsidRPr="00E8462D">
        <w:rPr>
          <w:rFonts w:ascii="Times New Roman" w:eastAsia="Times New Roman" w:hAnsi="Times New Roman" w:cs="Times New Roman"/>
          <w:sz w:val="24"/>
          <w:szCs w:val="20"/>
          <w:lang w:eastAsia="nb-NO"/>
        </w:rPr>
        <w:t xml:space="preserve">Saker av felles interesse for beboerne og saker </w:t>
      </w:r>
      <w:r w:rsidR="00C12815">
        <w:rPr>
          <w:rFonts w:ascii="Times New Roman" w:eastAsia="Times New Roman" w:hAnsi="Times New Roman" w:cs="Times New Roman"/>
          <w:sz w:val="24"/>
          <w:szCs w:val="20"/>
          <w:lang w:eastAsia="nb-NO"/>
        </w:rPr>
        <w:t xml:space="preserve">som ønskes </w:t>
      </w:r>
      <w:r w:rsidRPr="00E8462D">
        <w:rPr>
          <w:rFonts w:ascii="Times New Roman" w:eastAsia="Times New Roman" w:hAnsi="Times New Roman" w:cs="Times New Roman"/>
          <w:sz w:val="24"/>
          <w:szCs w:val="20"/>
          <w:lang w:eastAsia="nb-NO"/>
        </w:rPr>
        <w:t>ta</w:t>
      </w:r>
      <w:r w:rsidR="00C12815">
        <w:rPr>
          <w:rFonts w:ascii="Times New Roman" w:eastAsia="Times New Roman" w:hAnsi="Times New Roman" w:cs="Times New Roman"/>
          <w:sz w:val="24"/>
          <w:szCs w:val="20"/>
          <w:lang w:eastAsia="nb-NO"/>
        </w:rPr>
        <w:t>tt</w:t>
      </w:r>
      <w:r w:rsidRPr="00E8462D">
        <w:rPr>
          <w:rFonts w:ascii="Times New Roman" w:eastAsia="Times New Roman" w:hAnsi="Times New Roman" w:cs="Times New Roman"/>
          <w:sz w:val="24"/>
          <w:szCs w:val="20"/>
          <w:lang w:eastAsia="nb-NO"/>
        </w:rPr>
        <w:t xml:space="preserve"> opp</w:t>
      </w:r>
    </w:p>
    <w:p w14:paraId="02AACDFC" w14:textId="77777777" w:rsidR="00E8462D" w:rsidRPr="00E8462D" w:rsidRDefault="00E8462D" w:rsidP="00E8462D">
      <w:pPr>
        <w:numPr>
          <w:ilvl w:val="0"/>
          <w:numId w:val="4"/>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Orienteringer fra internatansatte, kantine og skolens ledelse</w:t>
      </w:r>
    </w:p>
    <w:p w14:paraId="6DACDD23"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566"/>
        <w:textAlignment w:val="baseline"/>
        <w:rPr>
          <w:rFonts w:ascii="Times New Roman" w:eastAsia="Times New Roman" w:hAnsi="Times New Roman" w:cs="Times New Roman"/>
          <w:sz w:val="24"/>
          <w:szCs w:val="20"/>
          <w:lang w:eastAsia="nb-NO"/>
        </w:rPr>
      </w:pPr>
    </w:p>
    <w:p w14:paraId="1BAC8872" w14:textId="77777777" w:rsidR="00E8462D" w:rsidRPr="00E8462D" w:rsidRDefault="00E8462D" w:rsidP="00E8462D">
      <w:pPr>
        <w:keepNext/>
        <w:numPr>
          <w:ilvl w:val="12"/>
          <w:numId w:val="2"/>
        </w:numPr>
        <w:tabs>
          <w:tab w:val="clear"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outlineLvl w:val="3"/>
        <w:rPr>
          <w:rFonts w:ascii="Times New Roman" w:eastAsia="Times New Roman" w:hAnsi="Times New Roman" w:cs="Times New Roman"/>
          <w:b/>
          <w:bCs/>
          <w:i/>
          <w:iCs/>
          <w:sz w:val="24"/>
          <w:szCs w:val="20"/>
          <w:lang w:eastAsia="nb-NO"/>
        </w:rPr>
      </w:pPr>
      <w:r w:rsidRPr="00E8462D">
        <w:rPr>
          <w:rFonts w:ascii="Times New Roman" w:eastAsia="Times New Roman" w:hAnsi="Times New Roman" w:cs="Times New Roman"/>
          <w:b/>
          <w:bCs/>
          <w:i/>
          <w:iCs/>
          <w:sz w:val="24"/>
          <w:szCs w:val="20"/>
          <w:lang w:eastAsia="nb-NO"/>
        </w:rPr>
        <w:t>Gangmøter / møter ved boenhetene</w:t>
      </w:r>
    </w:p>
    <w:p w14:paraId="44FB4A37"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gjennomføres gangmøter i alle avdelinger. Møteplaner utarbeides av internatansatte som fordeler ledelsen av møtene</w:t>
      </w:r>
      <w:r w:rsidR="00C12815">
        <w:rPr>
          <w:rFonts w:ascii="Times New Roman" w:eastAsia="Times New Roman" w:hAnsi="Times New Roman" w:cs="Times New Roman"/>
          <w:sz w:val="24"/>
          <w:szCs w:val="20"/>
          <w:lang w:eastAsia="nb-NO"/>
        </w:rPr>
        <w:t>.</w:t>
      </w:r>
      <w:r w:rsidRPr="00E8462D">
        <w:rPr>
          <w:rFonts w:ascii="Times New Roman" w:eastAsia="Times New Roman" w:hAnsi="Times New Roman" w:cs="Times New Roman"/>
          <w:sz w:val="24"/>
          <w:szCs w:val="20"/>
          <w:lang w:eastAsia="nb-NO"/>
        </w:rPr>
        <w:t xml:space="preserve"> Tilbakemelding fra møtene gis under internatutvalgsmøtene. </w:t>
      </w:r>
    </w:p>
    <w:p w14:paraId="775B00C9" w14:textId="77777777" w:rsid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3F534AA"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 xml:space="preserve">§2. Hva forventer vi av deg som bor på internatet? Og hva skjer ved avvik? </w:t>
      </w:r>
    </w:p>
    <w:p w14:paraId="30F22F81"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Internatene er et botilbud der alle har et medansvar for å bidra til et godt bo- og arbeidsmiljø.</w:t>
      </w:r>
    </w:p>
    <w:p w14:paraId="56154838" w14:textId="76DFA36F"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forventes god orden, renslighet og normal god oppførsel. Brudd på regler og normer som gjelder for Søve</w:t>
      </w:r>
      <w:r w:rsidR="00C42038">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medfører reaksjoner. Det benyttes prikkbelastning ved slike hendelser.</w:t>
      </w:r>
    </w:p>
    <w:p w14:paraId="09807CD1" w14:textId="77777777" w:rsidR="00E8462D" w:rsidRPr="00E8462D" w:rsidRDefault="00E8462D" w:rsidP="00E8462D">
      <w:pPr>
        <w:keepNext/>
        <w:numPr>
          <w:ilvl w:val="12"/>
          <w:numId w:val="2"/>
        </w:numPr>
        <w:tabs>
          <w:tab w:val="clear"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outlineLvl w:val="3"/>
        <w:rPr>
          <w:rFonts w:ascii="Times New Roman" w:eastAsia="Times New Roman" w:hAnsi="Times New Roman" w:cs="Times New Roman"/>
          <w:b/>
          <w:bCs/>
          <w:i/>
          <w:iCs/>
          <w:sz w:val="24"/>
          <w:szCs w:val="20"/>
          <w:lang w:eastAsia="nb-NO"/>
        </w:rPr>
      </w:pPr>
    </w:p>
    <w:p w14:paraId="214103B1" w14:textId="77777777" w:rsidR="00E8462D" w:rsidRPr="00E8462D" w:rsidRDefault="00E8462D" w:rsidP="00E8462D">
      <w:pPr>
        <w:keepNext/>
        <w:numPr>
          <w:ilvl w:val="12"/>
          <w:numId w:val="2"/>
        </w:numPr>
        <w:tabs>
          <w:tab w:val="clear"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outlineLvl w:val="3"/>
        <w:rPr>
          <w:rFonts w:ascii="Times New Roman" w:eastAsia="Times New Roman" w:hAnsi="Times New Roman" w:cs="Times New Roman"/>
          <w:b/>
          <w:bCs/>
          <w:i/>
          <w:iCs/>
          <w:sz w:val="24"/>
          <w:szCs w:val="20"/>
          <w:lang w:eastAsia="nb-NO"/>
        </w:rPr>
      </w:pPr>
      <w:r w:rsidRPr="00E8462D">
        <w:rPr>
          <w:rFonts w:ascii="Times New Roman" w:eastAsia="Times New Roman" w:hAnsi="Times New Roman" w:cs="Times New Roman"/>
          <w:b/>
          <w:bCs/>
          <w:i/>
          <w:iCs/>
          <w:sz w:val="24"/>
          <w:szCs w:val="20"/>
          <w:lang w:eastAsia="nb-NO"/>
        </w:rPr>
        <w:t>Konsekvens av prikkbelastning</w:t>
      </w:r>
    </w:p>
    <w:p w14:paraId="563765C1" w14:textId="2A07B471"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Etter 5 prikker: Utvisning fra Søve</w:t>
      </w:r>
      <w:r w:rsidR="00C42038">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for 1 uke.</w:t>
      </w:r>
    </w:p>
    <w:p w14:paraId="26478FC1" w14:textId="38B6E9BD"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Etter10 prikker: Utvisning fra Søve</w:t>
      </w:r>
      <w:r w:rsidR="00C42038">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for 2 uker.</w:t>
      </w:r>
    </w:p>
    <w:p w14:paraId="2262B582"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FDA0043"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0"/>
          <w:lang w:eastAsia="nb-NO"/>
        </w:rPr>
      </w:pPr>
      <w:r w:rsidRPr="00E8462D">
        <w:rPr>
          <w:rFonts w:ascii="Times New Roman" w:eastAsia="Times New Roman" w:hAnsi="Times New Roman" w:cs="Times New Roman"/>
          <w:b/>
          <w:i/>
          <w:sz w:val="24"/>
          <w:szCs w:val="20"/>
          <w:lang w:eastAsia="nb-NO"/>
        </w:rPr>
        <w:t>Følgende medfører utvisning fra internatet for resten av skoleåret, eller for godt:</w:t>
      </w:r>
    </w:p>
    <w:p w14:paraId="2948E17C" w14:textId="77777777" w:rsidR="00E8462D" w:rsidRPr="00E8462D" w:rsidRDefault="00E8462D" w:rsidP="00E8462D">
      <w:pPr>
        <w:numPr>
          <w:ilvl w:val="0"/>
          <w:numId w:val="7"/>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Alvorlige hendelser eller gjentatte brudd på reglementet</w:t>
      </w:r>
    </w:p>
    <w:p w14:paraId="6BFF0F09" w14:textId="77777777" w:rsidR="00E8462D" w:rsidRPr="00E8462D" w:rsidRDefault="00E8462D" w:rsidP="00E8462D">
      <w:pPr>
        <w:numPr>
          <w:ilvl w:val="0"/>
          <w:numId w:val="7"/>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Ved bruk av alkohol og / eller andre rusmidler.</w:t>
      </w:r>
    </w:p>
    <w:p w14:paraId="32F0C6EE"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5A0C5946"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Internatstyrer håndterer dette i samråd med administrativ leder og rektor.</w:t>
      </w:r>
    </w:p>
    <w:p w14:paraId="26C9B0D7" w14:textId="77777777" w:rsidR="00E8462D" w:rsidRPr="00E8462D" w:rsidRDefault="00E8462D" w:rsidP="00E8462D">
      <w:pPr>
        <w:keepNext/>
        <w:numPr>
          <w:ilvl w:val="12"/>
          <w:numId w:val="2"/>
        </w:numPr>
        <w:tabs>
          <w:tab w:val="clear"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outlineLvl w:val="3"/>
        <w:rPr>
          <w:rFonts w:ascii="Times New Roman" w:eastAsia="Times New Roman" w:hAnsi="Times New Roman" w:cs="Times New Roman"/>
          <w:b/>
          <w:bCs/>
          <w:iCs/>
          <w:sz w:val="24"/>
          <w:szCs w:val="20"/>
          <w:lang w:eastAsia="nb-NO"/>
        </w:rPr>
      </w:pPr>
      <w:r w:rsidRPr="00E8462D">
        <w:rPr>
          <w:rFonts w:ascii="Times New Roman" w:eastAsia="Times New Roman" w:hAnsi="Times New Roman" w:cs="Times New Roman"/>
          <w:b/>
          <w:bCs/>
          <w:iCs/>
          <w:sz w:val="24"/>
          <w:szCs w:val="20"/>
          <w:lang w:eastAsia="nb-NO"/>
        </w:rPr>
        <w:lastRenderedPageBreak/>
        <w:t>Hvem kan ilegge prikker?</w:t>
      </w:r>
    </w:p>
    <w:p w14:paraId="2291FCDA" w14:textId="4EA792C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496360FF">
        <w:rPr>
          <w:rFonts w:ascii="Times New Roman" w:eastAsia="Times New Roman" w:hAnsi="Times New Roman" w:cs="Times New Roman"/>
          <w:sz w:val="24"/>
          <w:szCs w:val="24"/>
          <w:lang w:eastAsia="nb-NO"/>
        </w:rPr>
        <w:t xml:space="preserve">Ansatte ved skolen som kommer i kontakt med beboerne på internatene kan gi prikker. Prikkbelastning </w:t>
      </w:r>
      <w:r w:rsidR="00C12815" w:rsidRPr="496360FF">
        <w:rPr>
          <w:rFonts w:ascii="Times New Roman" w:eastAsia="Times New Roman" w:hAnsi="Times New Roman" w:cs="Times New Roman"/>
          <w:sz w:val="24"/>
          <w:szCs w:val="24"/>
          <w:lang w:eastAsia="nb-NO"/>
        </w:rPr>
        <w:t xml:space="preserve">gjelder </w:t>
      </w:r>
      <w:r w:rsidRPr="496360FF">
        <w:rPr>
          <w:rFonts w:ascii="Times New Roman" w:eastAsia="Times New Roman" w:hAnsi="Times New Roman" w:cs="Times New Roman"/>
          <w:sz w:val="24"/>
          <w:szCs w:val="24"/>
          <w:lang w:eastAsia="nb-NO"/>
        </w:rPr>
        <w:t xml:space="preserve">kun internatet.  Prikker avmerkes i bok hos internatansatte. Det skrives opp dato, navn, antall prikker, hvorfor prikker er gitt og den ansatte signerer. Eleven får </w:t>
      </w:r>
      <w:r w:rsidR="4F17C6A7" w:rsidRPr="496360FF">
        <w:rPr>
          <w:rFonts w:ascii="Times New Roman" w:eastAsia="Times New Roman" w:hAnsi="Times New Roman" w:cs="Times New Roman"/>
          <w:sz w:val="24"/>
          <w:szCs w:val="24"/>
          <w:lang w:eastAsia="nb-NO"/>
        </w:rPr>
        <w:t>muntlig</w:t>
      </w:r>
      <w:r w:rsidRPr="496360FF">
        <w:rPr>
          <w:rFonts w:ascii="Times New Roman" w:eastAsia="Times New Roman" w:hAnsi="Times New Roman" w:cs="Times New Roman"/>
          <w:sz w:val="24"/>
          <w:szCs w:val="24"/>
          <w:lang w:eastAsia="nb-NO"/>
        </w:rPr>
        <w:t xml:space="preserve"> beskjed om at prikk er gitt.  I alvorlige tilfeller innkalles eleven til ledelsen.  Etter 4 prikker gis det skriftlig advarsel fra internatansatt.</w:t>
      </w:r>
      <w:r w:rsidR="00C12815" w:rsidRPr="496360FF">
        <w:rPr>
          <w:rFonts w:ascii="Times New Roman" w:eastAsia="Times New Roman" w:hAnsi="Times New Roman" w:cs="Times New Roman"/>
          <w:sz w:val="24"/>
          <w:szCs w:val="24"/>
          <w:lang w:eastAsia="nb-NO"/>
        </w:rPr>
        <w:t xml:space="preserve"> </w:t>
      </w:r>
      <w:r w:rsidRPr="496360FF">
        <w:rPr>
          <w:rFonts w:ascii="Times New Roman" w:eastAsia="Times New Roman" w:hAnsi="Times New Roman" w:cs="Times New Roman"/>
          <w:sz w:val="24"/>
          <w:szCs w:val="24"/>
          <w:lang w:eastAsia="nb-NO"/>
        </w:rPr>
        <w:t>Prikker mottatt etter 15.mai blir med over i nytt skoleår.</w:t>
      </w:r>
    </w:p>
    <w:p w14:paraId="559DFB61"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8C19D51"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0"/>
          <w:lang w:eastAsia="nb-NO"/>
        </w:rPr>
      </w:pPr>
      <w:r w:rsidRPr="00E8462D">
        <w:rPr>
          <w:rFonts w:ascii="Times New Roman" w:eastAsia="Times New Roman" w:hAnsi="Times New Roman" w:cs="Times New Roman"/>
          <w:b/>
          <w:i/>
          <w:sz w:val="24"/>
          <w:szCs w:val="20"/>
          <w:lang w:eastAsia="nb-NO"/>
        </w:rPr>
        <w:t>Øvrige reaksjonsformer evt. kombinert med prikker.</w:t>
      </w:r>
    </w:p>
    <w:p w14:paraId="26BD078A" w14:textId="77777777" w:rsidR="00E8462D" w:rsidRPr="00E8462D" w:rsidRDefault="00E8462D" w:rsidP="00E8462D">
      <w:pPr>
        <w:numPr>
          <w:ilvl w:val="0"/>
          <w:numId w:val="3"/>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Muntlig påtale fra internatansatte.</w:t>
      </w:r>
    </w:p>
    <w:p w14:paraId="3CD70E2D" w14:textId="77777777" w:rsidR="00E8462D" w:rsidRPr="00E8462D" w:rsidRDefault="00E8462D" w:rsidP="00E8462D">
      <w:pPr>
        <w:numPr>
          <w:ilvl w:val="0"/>
          <w:numId w:val="3"/>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Muntlig påtale fra internatstyrer, administrativ leder eller rektor</w:t>
      </w:r>
    </w:p>
    <w:p w14:paraId="2147B468" w14:textId="77777777" w:rsidR="00E8462D" w:rsidRPr="00E8462D" w:rsidRDefault="00E8462D" w:rsidP="00E8462D">
      <w:pPr>
        <w:numPr>
          <w:ilvl w:val="0"/>
          <w:numId w:val="3"/>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Skriftlig påtale fra internatstyrer, administrativ leder eller rektor.</w:t>
      </w:r>
    </w:p>
    <w:p w14:paraId="56E0CE60" w14:textId="28015639" w:rsidR="00E8462D" w:rsidRPr="00E8462D" w:rsidRDefault="00E8462D" w:rsidP="00E8462D">
      <w:pPr>
        <w:numPr>
          <w:ilvl w:val="0"/>
          <w:numId w:val="3"/>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Bortvisning fra Søve</w:t>
      </w:r>
      <w:r w:rsidR="0030290F">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for en periode på inntil 2 uker</w:t>
      </w:r>
    </w:p>
    <w:p w14:paraId="095A157D" w14:textId="0B0C1D13" w:rsidR="00E8462D" w:rsidRPr="00E8462D" w:rsidRDefault="00E8462D" w:rsidP="00E8462D">
      <w:pPr>
        <w:numPr>
          <w:ilvl w:val="0"/>
          <w:numId w:val="3"/>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Bortvisning fra Søve</w:t>
      </w:r>
      <w:r w:rsidR="0030290F">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for resten av skoleåret</w:t>
      </w:r>
    </w:p>
    <w:p w14:paraId="5FF7235E"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714A784"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Punkt 3- 6 over håndteres av administrativ leder/rektor, eller den myndigheten er delegert til, etter at beboer har fått mulighet til å uttale seg. Det melding til foresatte om beboer er under 18 år.</w:t>
      </w:r>
      <w:r w:rsidR="00C12815">
        <w:rPr>
          <w:rFonts w:ascii="Times New Roman" w:eastAsia="Times New Roman" w:hAnsi="Times New Roman" w:cs="Times New Roman"/>
          <w:sz w:val="24"/>
          <w:szCs w:val="20"/>
          <w:lang w:eastAsia="nb-NO"/>
        </w:rPr>
        <w:t xml:space="preserve"> </w:t>
      </w:r>
      <w:r w:rsidRPr="00E8462D">
        <w:rPr>
          <w:rFonts w:ascii="Times New Roman" w:eastAsia="Times New Roman" w:hAnsi="Times New Roman" w:cs="Times New Roman"/>
          <w:sz w:val="24"/>
          <w:szCs w:val="20"/>
          <w:lang w:eastAsia="nb-NO"/>
        </w:rPr>
        <w:t xml:space="preserve">Utvisning inntil 2 uker medfører </w:t>
      </w:r>
      <w:r w:rsidRPr="00E8462D">
        <w:rPr>
          <w:rFonts w:ascii="Times New Roman" w:eastAsia="Times New Roman" w:hAnsi="Times New Roman" w:cs="Times New Roman"/>
          <w:sz w:val="24"/>
          <w:szCs w:val="20"/>
          <w:u w:val="single"/>
          <w:lang w:eastAsia="nb-NO"/>
        </w:rPr>
        <w:t>ingen refusjon av leie</w:t>
      </w:r>
      <w:r w:rsidRPr="00E8462D">
        <w:rPr>
          <w:rFonts w:ascii="Times New Roman" w:eastAsia="Times New Roman" w:hAnsi="Times New Roman" w:cs="Times New Roman"/>
          <w:sz w:val="24"/>
          <w:szCs w:val="20"/>
          <w:lang w:eastAsia="nb-NO"/>
        </w:rPr>
        <w:t>.</w:t>
      </w:r>
    </w:p>
    <w:p w14:paraId="5E6B28AD"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00457C1"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51A757F6"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 xml:space="preserve">§3. Hvilket ansvar har du som beboer for rom og utstyr </w:t>
      </w:r>
    </w:p>
    <w:p w14:paraId="1BE651D6" w14:textId="01A56672" w:rsidR="00E8462D" w:rsidRPr="00E8462D" w:rsidRDefault="00E8462D" w:rsidP="496360FF">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496360FF">
        <w:rPr>
          <w:rFonts w:ascii="Times New Roman" w:eastAsia="Times New Roman" w:hAnsi="Times New Roman" w:cs="Times New Roman"/>
          <w:sz w:val="24"/>
          <w:szCs w:val="24"/>
          <w:lang w:eastAsia="nb-NO"/>
        </w:rPr>
        <w:t xml:space="preserve">Den enkelte beboer er ansvarlig for eget rom. Rommet skal leveres tilbake i den stand det ble mottatt, med unntak av normal slitasje. Utbedring av unormal slitasje/ødeleggelser medfører inndragning/delvis inndragning av depositum, samt evt. tilleggsregning. Tilstandsrapport for hvert rom undertegnes ved inn- og utflytting. </w:t>
      </w:r>
    </w:p>
    <w:p w14:paraId="6DDE2D92"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Det er ikke tillatt å fjerne møbler fra rommet uten tillatelse fra internatansatte. Disse skal da merkes med romnummer og settes på lager. Det er ikke anledning til å montere private gjenstander veggfast. </w:t>
      </w:r>
    </w:p>
    <w:p w14:paraId="7F872808"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7F17AD9E"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b/>
          <w:sz w:val="24"/>
          <w:szCs w:val="20"/>
          <w:lang w:eastAsia="nb-NO"/>
        </w:rPr>
        <w:t>Hva inngår i romsjekk?</w:t>
      </w:r>
    </w:p>
    <w:p w14:paraId="4A6C8A32"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foretas jevnlig kontroll av rom ved romsjekk hver uke i henhold til oppslag. Romsjekk avkrysses av vakten på eget skjema på hvert rom.</w:t>
      </w:r>
    </w:p>
    <w:p w14:paraId="40FE8D7C"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Beboer har selv ansvar for å vaske sine rom. </w:t>
      </w:r>
    </w:p>
    <w:p w14:paraId="0086A86A"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Søppel fra eget rom skal beboer selv frakte til container på parkeringsplassen.</w:t>
      </w:r>
    </w:p>
    <w:p w14:paraId="48F7A03B" w14:textId="77777777" w:rsidR="00E8462D" w:rsidRPr="00E8462D" w:rsidRDefault="00E8462D" w:rsidP="00E8462D">
      <w:pPr>
        <w:numPr>
          <w:ilvl w:val="0"/>
          <w:numId w:val="6"/>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Uhygienisk rom gir konsekvens: 1 prikk</w:t>
      </w:r>
    </w:p>
    <w:p w14:paraId="5ECADA57" w14:textId="77777777" w:rsidR="00C12815" w:rsidRDefault="00C12815"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72717EB" w14:textId="487500CF"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Ved bråk eller mistanke om uregelmessigheter kan internatansatte / skolens ledelse kontrollere rom ved å låse seg inn. Beboer skal normalt være </w:t>
      </w:r>
      <w:r w:rsidR="00CA156A" w:rsidRPr="00E8462D">
        <w:rPr>
          <w:rFonts w:ascii="Times New Roman" w:eastAsia="Times New Roman" w:hAnsi="Times New Roman" w:cs="Times New Roman"/>
          <w:sz w:val="24"/>
          <w:szCs w:val="20"/>
          <w:lang w:eastAsia="nb-NO"/>
        </w:rPr>
        <w:t>til stede</w:t>
      </w:r>
      <w:r w:rsidRPr="00E8462D">
        <w:rPr>
          <w:rFonts w:ascii="Times New Roman" w:eastAsia="Times New Roman" w:hAnsi="Times New Roman" w:cs="Times New Roman"/>
          <w:sz w:val="24"/>
          <w:szCs w:val="20"/>
          <w:lang w:eastAsia="nb-NO"/>
        </w:rPr>
        <w:t xml:space="preserve"> </w:t>
      </w:r>
      <w:r w:rsidR="005628D5">
        <w:rPr>
          <w:rFonts w:ascii="Times New Roman" w:eastAsia="Times New Roman" w:hAnsi="Times New Roman" w:cs="Times New Roman"/>
          <w:sz w:val="24"/>
          <w:szCs w:val="20"/>
          <w:lang w:eastAsia="nb-NO"/>
        </w:rPr>
        <w:t>ved</w:t>
      </w:r>
      <w:r w:rsidRPr="00E8462D">
        <w:rPr>
          <w:rFonts w:ascii="Times New Roman" w:eastAsia="Times New Roman" w:hAnsi="Times New Roman" w:cs="Times New Roman"/>
          <w:sz w:val="24"/>
          <w:szCs w:val="20"/>
          <w:lang w:eastAsia="nb-NO"/>
        </w:rPr>
        <w:t xml:space="preserve"> slike inspeksjoner. Det foretas i tillegg kontroll av beboernes rom uten at beboerne er </w:t>
      </w:r>
      <w:r w:rsidR="00CA156A" w:rsidRPr="00E8462D">
        <w:rPr>
          <w:rFonts w:ascii="Times New Roman" w:eastAsia="Times New Roman" w:hAnsi="Times New Roman" w:cs="Times New Roman"/>
          <w:sz w:val="24"/>
          <w:szCs w:val="20"/>
          <w:lang w:eastAsia="nb-NO"/>
        </w:rPr>
        <w:t>til stede</w:t>
      </w:r>
      <w:r w:rsidRPr="00E8462D">
        <w:rPr>
          <w:rFonts w:ascii="Times New Roman" w:eastAsia="Times New Roman" w:hAnsi="Times New Roman" w:cs="Times New Roman"/>
          <w:sz w:val="24"/>
          <w:szCs w:val="20"/>
          <w:lang w:eastAsia="nb-NO"/>
        </w:rPr>
        <w:t xml:space="preserve"> ved låserunde</w:t>
      </w:r>
      <w:r w:rsidR="005628D5">
        <w:rPr>
          <w:rFonts w:ascii="Times New Roman" w:eastAsia="Times New Roman" w:hAnsi="Times New Roman" w:cs="Times New Roman"/>
          <w:sz w:val="24"/>
          <w:szCs w:val="20"/>
          <w:lang w:eastAsia="nb-NO"/>
        </w:rPr>
        <w:t>n</w:t>
      </w:r>
      <w:r w:rsidRPr="00E8462D">
        <w:rPr>
          <w:rFonts w:ascii="Times New Roman" w:eastAsia="Times New Roman" w:hAnsi="Times New Roman" w:cs="Times New Roman"/>
          <w:sz w:val="24"/>
          <w:szCs w:val="20"/>
          <w:lang w:eastAsia="nb-NO"/>
        </w:rPr>
        <w:t xml:space="preserve"> på fredager og før fridager.  Da sjekkes det at vinduer er lukket og at elektriske apparater er avslått. Personalet har adgang til å inspisere skap og skuffer når beboer er </w:t>
      </w:r>
      <w:r w:rsidR="00CA156A" w:rsidRPr="00E8462D">
        <w:rPr>
          <w:rFonts w:ascii="Times New Roman" w:eastAsia="Times New Roman" w:hAnsi="Times New Roman" w:cs="Times New Roman"/>
          <w:sz w:val="24"/>
          <w:szCs w:val="20"/>
          <w:lang w:eastAsia="nb-NO"/>
        </w:rPr>
        <w:t>til stede</w:t>
      </w:r>
      <w:r w:rsidRPr="00E8462D">
        <w:rPr>
          <w:rFonts w:ascii="Times New Roman" w:eastAsia="Times New Roman" w:hAnsi="Times New Roman" w:cs="Times New Roman"/>
          <w:sz w:val="24"/>
          <w:szCs w:val="20"/>
          <w:lang w:eastAsia="nb-NO"/>
        </w:rPr>
        <w:t xml:space="preserve"> dersom det er god grunn til mistanke om ulovligheter. Se pkt. 10 og 12.</w:t>
      </w:r>
    </w:p>
    <w:p w14:paraId="21CD63D2" w14:textId="77777777" w:rsid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F7B33C6" w14:textId="77777777" w:rsidR="00C12815" w:rsidRPr="00E8462D" w:rsidRDefault="00C12815"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5FC825E" w14:textId="77777777" w:rsidR="00A9507A" w:rsidRDefault="00A9507A"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47E0D85" w14:textId="146085DF"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 xml:space="preserve">§4. Hva forventer vi av deg med hensyn til felles rom og utsyr? </w:t>
      </w:r>
    </w:p>
    <w:p w14:paraId="42D971F2"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Hovedregelen er at alle skal rydde opp etter seg i fellesrom.</w:t>
      </w:r>
    </w:p>
    <w:p w14:paraId="2AF52775" w14:textId="3640EE42"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I tillegg settes det opp ordensvakter for hver avdeling med ansvar for kjøkkenet. Ansvaret er å se til at kjøkken holdes i orden, starter/tømmer oppvaskmaskin </w:t>
      </w:r>
      <w:r w:rsidR="00791B3B">
        <w:rPr>
          <w:rFonts w:ascii="Times New Roman" w:eastAsia="Times New Roman" w:hAnsi="Times New Roman" w:cs="Times New Roman"/>
          <w:sz w:val="24"/>
          <w:szCs w:val="20"/>
          <w:lang w:eastAsia="nb-NO"/>
        </w:rPr>
        <w:t>osv</w:t>
      </w:r>
      <w:r w:rsidRPr="00E8462D">
        <w:rPr>
          <w:rFonts w:ascii="Times New Roman" w:eastAsia="Times New Roman" w:hAnsi="Times New Roman" w:cs="Times New Roman"/>
          <w:sz w:val="24"/>
          <w:szCs w:val="20"/>
          <w:lang w:eastAsia="nb-NO"/>
        </w:rPr>
        <w:t xml:space="preserve">. Dersom du er satt opp på vakt </w:t>
      </w:r>
      <w:r w:rsidRPr="00E8462D">
        <w:rPr>
          <w:rFonts w:ascii="Times New Roman" w:eastAsia="Times New Roman" w:hAnsi="Times New Roman" w:cs="Times New Roman"/>
          <w:sz w:val="24"/>
          <w:szCs w:val="20"/>
          <w:lang w:eastAsia="nb-NO"/>
        </w:rPr>
        <w:lastRenderedPageBreak/>
        <w:t xml:space="preserve">og ikke kan møte, må du skaffe stedfortreder og også snakke med internatansatt om dette. Oppsatt vakt melder fra til internatvakt dersom det er mye rot på kjøkkenet </w:t>
      </w:r>
    </w:p>
    <w:p w14:paraId="19F7857A" w14:textId="77777777" w:rsidR="00E8462D" w:rsidRPr="00E8462D" w:rsidRDefault="00E8462D" w:rsidP="00E8462D">
      <w:pPr>
        <w:numPr>
          <w:ilvl w:val="0"/>
          <w:numId w:val="6"/>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i/>
          <w:sz w:val="24"/>
          <w:szCs w:val="20"/>
          <w:lang w:eastAsia="nb-NO"/>
        </w:rPr>
        <w:t>Beboer som ikke rydder etter seg 1 prikk</w:t>
      </w:r>
    </w:p>
    <w:p w14:paraId="47C86838" w14:textId="77777777" w:rsidR="00E8462D" w:rsidRPr="00E8462D" w:rsidRDefault="00E8462D" w:rsidP="00E8462D">
      <w:pPr>
        <w:numPr>
          <w:ilvl w:val="0"/>
          <w:numId w:val="6"/>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Ordensvakt og ikke gjør oppsatte ordensoppgaver 1 prikk</w:t>
      </w:r>
    </w:p>
    <w:p w14:paraId="6E531072"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3AAD908"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Arbeidstøy og -sko, verneutstyr og lignende, skal oppbevares i garderobeskap den enkelte får anvist. Sko og andre eiendeler </w:t>
      </w:r>
      <w:r w:rsidRPr="00E8462D">
        <w:rPr>
          <w:rFonts w:ascii="Times New Roman" w:eastAsia="Times New Roman" w:hAnsi="Times New Roman" w:cs="Times New Roman"/>
          <w:sz w:val="24"/>
          <w:szCs w:val="20"/>
          <w:u w:val="single"/>
          <w:lang w:eastAsia="nb-NO"/>
        </w:rPr>
        <w:t>skal ikke stå i gangene</w:t>
      </w:r>
      <w:r w:rsidRPr="00E8462D">
        <w:rPr>
          <w:rFonts w:ascii="Times New Roman" w:eastAsia="Times New Roman" w:hAnsi="Times New Roman" w:cs="Times New Roman"/>
          <w:sz w:val="24"/>
          <w:szCs w:val="20"/>
          <w:lang w:eastAsia="nb-NO"/>
        </w:rPr>
        <w:t>, dette hindrer renholdernes arbeid.</w:t>
      </w:r>
    </w:p>
    <w:p w14:paraId="4C54C5DF"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Private eiendeler i gangen fjernes av renholder og samles på eget lager.</w:t>
      </w:r>
    </w:p>
    <w:p w14:paraId="6B37DE2A"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952EF83" w14:textId="257E2809"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Stua på hoved</w:t>
      </w:r>
      <w:r w:rsidR="003D2C46">
        <w:rPr>
          <w:rFonts w:ascii="Times New Roman" w:eastAsia="Times New Roman" w:hAnsi="Times New Roman" w:cs="Times New Roman"/>
          <w:sz w:val="24"/>
          <w:szCs w:val="20"/>
          <w:lang w:eastAsia="nb-NO"/>
        </w:rPr>
        <w:t>-</w:t>
      </w:r>
      <w:r w:rsidRPr="00E8462D">
        <w:rPr>
          <w:rFonts w:ascii="Times New Roman" w:eastAsia="Times New Roman" w:hAnsi="Times New Roman" w:cs="Times New Roman"/>
          <w:sz w:val="24"/>
          <w:szCs w:val="20"/>
          <w:lang w:eastAsia="nb-NO"/>
        </w:rPr>
        <w:t>internatet er sko</w:t>
      </w:r>
      <w:r w:rsidR="003D2C46">
        <w:rPr>
          <w:rFonts w:ascii="Times New Roman" w:eastAsia="Times New Roman" w:hAnsi="Times New Roman" w:cs="Times New Roman"/>
          <w:sz w:val="24"/>
          <w:szCs w:val="20"/>
          <w:lang w:eastAsia="nb-NO"/>
        </w:rPr>
        <w:t>-</w:t>
      </w:r>
      <w:r w:rsidRPr="00E8462D">
        <w:rPr>
          <w:rFonts w:ascii="Times New Roman" w:eastAsia="Times New Roman" w:hAnsi="Times New Roman" w:cs="Times New Roman"/>
          <w:sz w:val="24"/>
          <w:szCs w:val="20"/>
          <w:lang w:eastAsia="nb-NO"/>
        </w:rPr>
        <w:t>fri sone, det vil si at sko må settes på gangen utenfor.</w:t>
      </w:r>
    </w:p>
    <w:p w14:paraId="5DBB50FA"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Dersom situasjonen tilsier det, kan beboerne på avdelingen pålegges å delta i felles opprydding. Dette gjelder også for området ute rundt internatene.</w:t>
      </w:r>
    </w:p>
    <w:p w14:paraId="761E5F3C"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6386787"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CE85AB8" w14:textId="77777777" w:rsidR="00E8462D" w:rsidRPr="00E8462D" w:rsidRDefault="00E8462D"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§5. Vi forventer at du er med og tar ansvar for felles trivsel</w:t>
      </w:r>
    </w:p>
    <w:p w14:paraId="38ED12EB" w14:textId="77777777" w:rsidR="00E8462D" w:rsidRPr="00E8462D" w:rsidRDefault="00E8462D" w:rsidP="00E8462D">
      <w:p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Vi har alle ansvar for å gjøre vårt beste for at de rundt oss skal trives. Dette gjøres blant annet gjennom en god omgangstone både med andre beboere og overfor ansatte.</w:t>
      </w:r>
    </w:p>
    <w:p w14:paraId="79FBA58C" w14:textId="77777777" w:rsidR="00E8462D" w:rsidRPr="00E8462D" w:rsidRDefault="00E8462D" w:rsidP="00E8462D">
      <w:pPr>
        <w:numPr>
          <w:ilvl w:val="0"/>
          <w:numId w:val="8"/>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Støtende prat overfor ansatte og andre beboere 3 prikker</w:t>
      </w:r>
    </w:p>
    <w:p w14:paraId="460AE671" w14:textId="77777777" w:rsidR="00E8462D" w:rsidRPr="00E8462D" w:rsidRDefault="00E8462D" w:rsidP="00E8462D">
      <w:pPr>
        <w:numPr>
          <w:ilvl w:val="0"/>
          <w:numId w:val="8"/>
        </w:num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Mobbing er ikke akseptert, alle beboere har ansvar for å melde fra til ansatt dersom noen blir mobbet, eller, hvis man er bekymret for en medelev. Dette gjelder også ved bruk av sosiale medier, den som mobber kan miste internatplassen.</w:t>
      </w:r>
    </w:p>
    <w:p w14:paraId="2B375D2F" w14:textId="77777777" w:rsidR="00E8462D" w:rsidRPr="00E8462D" w:rsidRDefault="00E8462D" w:rsidP="00E8462D">
      <w:p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5FEAFA4" w14:textId="23A5F494"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sz w:val="24"/>
          <w:szCs w:val="20"/>
          <w:lang w:eastAsia="nb-NO"/>
        </w:rPr>
        <w:t xml:space="preserve">Grove forseelser som hærverk, konsekvens: </w:t>
      </w:r>
      <w:r w:rsidRPr="00E8462D">
        <w:rPr>
          <w:rFonts w:ascii="Times New Roman" w:eastAsia="Times New Roman" w:hAnsi="Times New Roman" w:cs="Times New Roman"/>
          <w:i/>
          <w:sz w:val="24"/>
          <w:szCs w:val="20"/>
          <w:lang w:eastAsia="nb-NO"/>
        </w:rPr>
        <w:t>Betaling av fagmessig utbedring/erstatning av skaden samt bortvisning fra Søve</w:t>
      </w:r>
      <w:r w:rsidR="0095383D">
        <w:rPr>
          <w:rFonts w:ascii="Times New Roman" w:eastAsia="Times New Roman" w:hAnsi="Times New Roman" w:cs="Times New Roman"/>
          <w:i/>
          <w:sz w:val="24"/>
          <w:szCs w:val="20"/>
          <w:lang w:eastAsia="nb-NO"/>
        </w:rPr>
        <w:t xml:space="preserve"> sitt</w:t>
      </w:r>
      <w:r w:rsidRPr="00E8462D">
        <w:rPr>
          <w:rFonts w:ascii="Times New Roman" w:eastAsia="Times New Roman" w:hAnsi="Times New Roman" w:cs="Times New Roman"/>
          <w:i/>
          <w:sz w:val="24"/>
          <w:szCs w:val="20"/>
          <w:lang w:eastAsia="nb-NO"/>
        </w:rPr>
        <w:t xml:space="preserve"> botilbud resten av skoleåret.</w:t>
      </w:r>
    </w:p>
    <w:p w14:paraId="16A4D8B5"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D1A5F16" w14:textId="282F2331"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Gjentatte brudd på reglementet, konsekvens: Bortvisning fra Søve</w:t>
      </w:r>
      <w:r w:rsidR="0095383D">
        <w:rPr>
          <w:rFonts w:ascii="Times New Roman" w:eastAsia="Times New Roman" w:hAnsi="Times New Roman" w:cs="Times New Roman"/>
          <w:i/>
          <w:sz w:val="24"/>
          <w:szCs w:val="20"/>
          <w:lang w:eastAsia="nb-NO"/>
        </w:rPr>
        <w:t xml:space="preserve"> sitt</w:t>
      </w:r>
      <w:r w:rsidRPr="00E8462D">
        <w:rPr>
          <w:rFonts w:ascii="Times New Roman" w:eastAsia="Times New Roman" w:hAnsi="Times New Roman" w:cs="Times New Roman"/>
          <w:i/>
          <w:sz w:val="24"/>
          <w:szCs w:val="20"/>
          <w:lang w:eastAsia="nb-NO"/>
        </w:rPr>
        <w:t xml:space="preserve"> botilbud resten av skoleåret.</w:t>
      </w:r>
    </w:p>
    <w:p w14:paraId="1216D17D" w14:textId="7EB7B16F"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lang w:eastAsia="nb-NO"/>
        </w:rPr>
      </w:pPr>
      <w:r w:rsidRPr="00E8462D">
        <w:rPr>
          <w:rFonts w:ascii="Times New Roman" w:eastAsia="Times New Roman" w:hAnsi="Times New Roman" w:cs="Times New Roman"/>
          <w:b/>
          <w:sz w:val="24"/>
          <w:szCs w:val="20"/>
          <w:lang w:eastAsia="nb-NO"/>
        </w:rPr>
        <w:t>§6. Åpningstider / ro</w:t>
      </w:r>
      <w:r w:rsidR="00024891">
        <w:rPr>
          <w:rFonts w:ascii="Times New Roman" w:eastAsia="Times New Roman" w:hAnsi="Times New Roman" w:cs="Times New Roman"/>
          <w:b/>
          <w:sz w:val="24"/>
          <w:szCs w:val="20"/>
          <w:lang w:eastAsia="nb-NO"/>
        </w:rPr>
        <w:t>-</w:t>
      </w:r>
      <w:r w:rsidRPr="00E8462D">
        <w:rPr>
          <w:rFonts w:ascii="Times New Roman" w:eastAsia="Times New Roman" w:hAnsi="Times New Roman" w:cs="Times New Roman"/>
          <w:b/>
          <w:sz w:val="24"/>
          <w:szCs w:val="20"/>
          <w:lang w:eastAsia="nb-NO"/>
        </w:rPr>
        <w:t>tider / besøkende</w:t>
      </w:r>
    </w:p>
    <w:p w14:paraId="106F67A7" w14:textId="5C999B6F"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Internatene er åpent fra søndag kveld kl. 18.30 til fredag kl. 15.00.  Botilbudet er generelt stengt i helgene og alle skolens ferier. Elever som bor i hybelhuset </w:t>
      </w:r>
      <w:r w:rsidR="00205436">
        <w:rPr>
          <w:rFonts w:ascii="Times New Roman" w:eastAsia="Times New Roman" w:hAnsi="Times New Roman" w:cs="Times New Roman"/>
          <w:sz w:val="24"/>
          <w:szCs w:val="20"/>
          <w:lang w:eastAsia="nb-NO"/>
        </w:rPr>
        <w:t xml:space="preserve">på </w:t>
      </w:r>
      <w:r w:rsidRPr="00E8462D">
        <w:rPr>
          <w:rFonts w:ascii="Times New Roman" w:eastAsia="Times New Roman" w:hAnsi="Times New Roman" w:cs="Times New Roman"/>
          <w:sz w:val="24"/>
          <w:szCs w:val="20"/>
          <w:lang w:eastAsia="nb-NO"/>
        </w:rPr>
        <w:t>Hagen kan inngå avtale som gir åpning for å være i helger.</w:t>
      </w:r>
    </w:p>
    <w:p w14:paraId="1CE830D6"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2A639F1"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Det skal være </w:t>
      </w:r>
      <w:r w:rsidRPr="00E8462D">
        <w:rPr>
          <w:rFonts w:ascii="Times New Roman" w:eastAsia="Times New Roman" w:hAnsi="Times New Roman" w:cs="Times New Roman"/>
          <w:sz w:val="24"/>
          <w:szCs w:val="20"/>
          <w:u w:val="single"/>
          <w:lang w:eastAsia="nb-NO"/>
        </w:rPr>
        <w:t>ro</w:t>
      </w:r>
      <w:r w:rsidRPr="00E8462D">
        <w:rPr>
          <w:rFonts w:ascii="Times New Roman" w:eastAsia="Times New Roman" w:hAnsi="Times New Roman" w:cs="Times New Roman"/>
          <w:sz w:val="24"/>
          <w:szCs w:val="20"/>
          <w:lang w:eastAsia="nb-NO"/>
        </w:rPr>
        <w:t xml:space="preserve"> i leksetiden mellom kl.16.00 – 18.00. Besøkende har ikke adgang til hyblene i denne tiden.  </w:t>
      </w:r>
    </w:p>
    <w:p w14:paraId="0E098EDF" w14:textId="77777777" w:rsidR="00E8462D" w:rsidRPr="00E8462D" w:rsidRDefault="00E8462D" w:rsidP="00E8462D">
      <w:pPr>
        <w:numPr>
          <w:ilvl w:val="0"/>
          <w:numId w:val="8"/>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 xml:space="preserve">Brudd på dette, som for eksempel høy musikk eller annet, gir 1 prikk. </w:t>
      </w:r>
    </w:p>
    <w:p w14:paraId="1FBABCF5"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9EFC278" w14:textId="59F5F8DF"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Etter kl. 23.00 </w:t>
      </w:r>
      <w:r w:rsidR="00261614">
        <w:rPr>
          <w:rFonts w:ascii="Times New Roman" w:eastAsia="Times New Roman" w:hAnsi="Times New Roman" w:cs="Times New Roman"/>
          <w:b/>
          <w:bCs/>
          <w:sz w:val="24"/>
          <w:szCs w:val="20"/>
          <w:u w:val="single"/>
          <w:lang w:eastAsia="nb-NO"/>
        </w:rPr>
        <w:t>SKAL</w:t>
      </w:r>
      <w:r w:rsidRPr="00E8462D">
        <w:rPr>
          <w:rFonts w:ascii="Times New Roman" w:eastAsia="Times New Roman" w:hAnsi="Times New Roman" w:cs="Times New Roman"/>
          <w:sz w:val="24"/>
          <w:szCs w:val="20"/>
          <w:lang w:eastAsia="nb-NO"/>
        </w:rPr>
        <w:t xml:space="preserve"> det være stille. Internatet har ikke rutine for å sjekke hvorvidt beboeren er inne eller ikke. Vi ønsker at det gis beskjed til vakten eller internatstyrer dersom de planlegger å ikke være på internatet en natt.</w:t>
      </w:r>
    </w:p>
    <w:p w14:paraId="5E0449A9" w14:textId="2CB0299B" w:rsidR="00E8462D" w:rsidRDefault="00E8462D" w:rsidP="00E8462D">
      <w:pPr>
        <w:numPr>
          <w:ilvl w:val="0"/>
          <w:numId w:val="8"/>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Ikke overholdt ro etter kl</w:t>
      </w:r>
      <w:r w:rsidR="00E24610">
        <w:rPr>
          <w:rFonts w:ascii="Times New Roman" w:eastAsia="Times New Roman" w:hAnsi="Times New Roman" w:cs="Times New Roman"/>
          <w:i/>
          <w:sz w:val="24"/>
          <w:szCs w:val="20"/>
          <w:lang w:eastAsia="nb-NO"/>
        </w:rPr>
        <w:t>.</w:t>
      </w:r>
      <w:r w:rsidRPr="00E8462D">
        <w:rPr>
          <w:rFonts w:ascii="Times New Roman" w:eastAsia="Times New Roman" w:hAnsi="Times New Roman" w:cs="Times New Roman"/>
          <w:i/>
          <w:sz w:val="24"/>
          <w:szCs w:val="20"/>
          <w:lang w:eastAsia="nb-NO"/>
        </w:rPr>
        <w:t xml:space="preserve"> 23.00, konsekvens: 2 prikker</w:t>
      </w:r>
    </w:p>
    <w:p w14:paraId="33591727" w14:textId="77777777" w:rsidR="00DB454F" w:rsidRPr="00E8462D" w:rsidRDefault="00DB454F" w:rsidP="00DB454F">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20"/>
        <w:textAlignment w:val="baseline"/>
        <w:rPr>
          <w:rFonts w:ascii="Times New Roman" w:eastAsia="Times New Roman" w:hAnsi="Times New Roman" w:cs="Times New Roman"/>
          <w:i/>
          <w:sz w:val="24"/>
          <w:szCs w:val="20"/>
          <w:lang w:eastAsia="nb-NO"/>
        </w:rPr>
      </w:pPr>
    </w:p>
    <w:p w14:paraId="743537B9" w14:textId="77777777" w:rsidR="00253929"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Eksternt besøkende kan ikke oppholde seg i Søve boenheter etter kl</w:t>
      </w:r>
      <w:r w:rsidR="00E24610">
        <w:rPr>
          <w:rFonts w:ascii="Times New Roman" w:eastAsia="Times New Roman" w:hAnsi="Times New Roman" w:cs="Times New Roman"/>
          <w:sz w:val="24"/>
          <w:szCs w:val="20"/>
          <w:lang w:eastAsia="nb-NO"/>
        </w:rPr>
        <w:t>.</w:t>
      </w:r>
      <w:r w:rsidRPr="00E8462D">
        <w:rPr>
          <w:rFonts w:ascii="Times New Roman" w:eastAsia="Times New Roman" w:hAnsi="Times New Roman" w:cs="Times New Roman"/>
          <w:sz w:val="24"/>
          <w:szCs w:val="20"/>
          <w:lang w:eastAsia="nb-NO"/>
        </w:rPr>
        <w:t xml:space="preserve"> 22.00. Egne beboere som er på besøk hos andre skal ut av rommet kl</w:t>
      </w:r>
      <w:r w:rsidR="00E24610">
        <w:rPr>
          <w:rFonts w:ascii="Times New Roman" w:eastAsia="Times New Roman" w:hAnsi="Times New Roman" w:cs="Times New Roman"/>
          <w:sz w:val="24"/>
          <w:szCs w:val="20"/>
          <w:lang w:eastAsia="nb-NO"/>
        </w:rPr>
        <w:t>.</w:t>
      </w:r>
      <w:r w:rsidRPr="00E8462D">
        <w:rPr>
          <w:rFonts w:ascii="Times New Roman" w:eastAsia="Times New Roman" w:hAnsi="Times New Roman" w:cs="Times New Roman"/>
          <w:sz w:val="24"/>
          <w:szCs w:val="20"/>
          <w:lang w:eastAsia="nb-NO"/>
        </w:rPr>
        <w:t xml:space="preserve"> 23.00. </w:t>
      </w:r>
    </w:p>
    <w:p w14:paraId="658AD0F4" w14:textId="2566CF8E" w:rsidR="00E8462D" w:rsidRPr="00253929" w:rsidRDefault="00E8462D" w:rsidP="00253929">
      <w:pPr>
        <w:pStyle w:val="Listeavsnitt"/>
        <w:numPr>
          <w:ilvl w:val="0"/>
          <w:numId w:val="8"/>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253929">
        <w:rPr>
          <w:rFonts w:ascii="Times New Roman" w:eastAsia="Times New Roman" w:hAnsi="Times New Roman" w:cs="Times New Roman"/>
          <w:i/>
          <w:sz w:val="24"/>
          <w:szCs w:val="20"/>
          <w:lang w:eastAsia="nb-NO"/>
        </w:rPr>
        <w:t>Besøk etter disse tider, konsekvens: 2 prikker</w:t>
      </w:r>
    </w:p>
    <w:p w14:paraId="197F0473"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20"/>
        <w:textAlignment w:val="baseline"/>
        <w:rPr>
          <w:rFonts w:ascii="Times New Roman" w:eastAsia="Times New Roman" w:hAnsi="Times New Roman" w:cs="Times New Roman"/>
          <w:i/>
          <w:sz w:val="24"/>
          <w:szCs w:val="20"/>
          <w:lang w:eastAsia="nb-NO"/>
        </w:rPr>
      </w:pPr>
    </w:p>
    <w:p w14:paraId="38DA6128" w14:textId="0BF8C60E" w:rsidR="00E8462D" w:rsidRPr="00E8462D" w:rsidRDefault="00E8462D" w:rsidP="496360FF">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496360FF">
        <w:rPr>
          <w:rFonts w:ascii="Times New Roman" w:eastAsia="Times New Roman" w:hAnsi="Times New Roman" w:cs="Times New Roman"/>
          <w:sz w:val="24"/>
          <w:szCs w:val="24"/>
          <w:lang w:eastAsia="nb-NO"/>
        </w:rPr>
        <w:t>Besøkende som ikke overholder besøkstiden kan bli bortvis</w:t>
      </w:r>
      <w:r w:rsidR="0907290B" w:rsidRPr="496360FF">
        <w:rPr>
          <w:rFonts w:ascii="Times New Roman" w:eastAsia="Times New Roman" w:hAnsi="Times New Roman" w:cs="Times New Roman"/>
          <w:sz w:val="24"/>
          <w:szCs w:val="24"/>
          <w:lang w:eastAsia="nb-NO"/>
        </w:rPr>
        <w:t>t</w:t>
      </w:r>
      <w:r w:rsidRPr="496360FF">
        <w:rPr>
          <w:rFonts w:ascii="Times New Roman" w:eastAsia="Times New Roman" w:hAnsi="Times New Roman" w:cs="Times New Roman"/>
          <w:sz w:val="24"/>
          <w:szCs w:val="24"/>
          <w:lang w:eastAsia="nb-NO"/>
        </w:rPr>
        <w:t xml:space="preserve"> fra skolens område etter skoletid. Det samme gjelder besøkende som viser en </w:t>
      </w:r>
      <w:r w:rsidR="00E24610" w:rsidRPr="496360FF">
        <w:rPr>
          <w:rFonts w:ascii="Times New Roman" w:eastAsia="Times New Roman" w:hAnsi="Times New Roman" w:cs="Times New Roman"/>
          <w:sz w:val="24"/>
          <w:szCs w:val="24"/>
          <w:lang w:eastAsia="nb-NO"/>
        </w:rPr>
        <w:t>dårlig</w:t>
      </w:r>
      <w:r w:rsidRPr="496360FF">
        <w:rPr>
          <w:rFonts w:ascii="Times New Roman" w:eastAsia="Times New Roman" w:hAnsi="Times New Roman" w:cs="Times New Roman"/>
          <w:sz w:val="24"/>
          <w:szCs w:val="24"/>
          <w:lang w:eastAsia="nb-NO"/>
        </w:rPr>
        <w:t xml:space="preserve"> oppførsel.</w:t>
      </w:r>
    </w:p>
    <w:p w14:paraId="2CCE09E8"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75EE2F8"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lastRenderedPageBreak/>
        <w:t>I helt spesielle tilfeller kan det søkes om muligheter til å ha overnattingsgjest. Overnatting må bestilles senest 1 dag på forhånd hos en internatansatt som registrerer den besøkende med navn og romnummer. Samboerskap tillates ikke.  Det vil si at overnatting på rommet alltid skal avtales på forhånd med vakten, også om dette gjelder andre internatbeboere.</w:t>
      </w:r>
    </w:p>
    <w:p w14:paraId="0E362E32" w14:textId="61C4BBEF"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er tillatt med maksimalt to overnattingsgjester pr. måned, da medregnet andre internatbeboere. Overtredelse medfører at en mister retten til å ha overnattingsbesøk. En kan ikke låne ut rommet sitt til medelever eller andre.</w:t>
      </w:r>
    </w:p>
    <w:p w14:paraId="4F96EF6F"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04B8546" w14:textId="3EDA988B" w:rsidR="00E8462D" w:rsidRPr="00E8462D" w:rsidRDefault="00E8462D" w:rsidP="00E8462D">
      <w:pPr>
        <w:tabs>
          <w:tab w:val="left" w:pos="36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2C08AEC8">
        <w:rPr>
          <w:rFonts w:ascii="Times New Roman" w:eastAsia="Times New Roman" w:hAnsi="Times New Roman" w:cs="Times New Roman"/>
          <w:b/>
          <w:bCs/>
          <w:sz w:val="24"/>
          <w:szCs w:val="24"/>
          <w:lang w:eastAsia="nb-NO"/>
        </w:rPr>
        <w:t>§7.</w:t>
      </w:r>
      <w:r>
        <w:tab/>
      </w:r>
      <w:r w:rsidRPr="2C08AEC8">
        <w:rPr>
          <w:rFonts w:ascii="Times New Roman" w:eastAsia="Times New Roman" w:hAnsi="Times New Roman" w:cs="Times New Roman"/>
          <w:b/>
          <w:bCs/>
          <w:sz w:val="24"/>
          <w:szCs w:val="24"/>
          <w:lang w:eastAsia="nb-NO"/>
        </w:rPr>
        <w:t>Vi vil ikke miste noen – vi forventer at du tar ansvar for brannvern</w:t>
      </w:r>
      <w:r w:rsidR="5A4D4C9A" w:rsidRPr="2C08AEC8">
        <w:rPr>
          <w:rFonts w:ascii="Times New Roman" w:eastAsia="Times New Roman" w:hAnsi="Times New Roman" w:cs="Times New Roman"/>
          <w:b/>
          <w:bCs/>
          <w:sz w:val="24"/>
          <w:szCs w:val="24"/>
          <w:lang w:eastAsia="nb-NO"/>
        </w:rPr>
        <w:t xml:space="preserve"> og sikkerhet</w:t>
      </w:r>
    </w:p>
    <w:p w14:paraId="4E4F7188" w14:textId="0F30AD05" w:rsidR="00E8462D" w:rsidRPr="00E8462D" w:rsidRDefault="00E8462D" w:rsidP="496360FF">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496360FF">
        <w:rPr>
          <w:rFonts w:ascii="Times New Roman" w:eastAsia="Times New Roman" w:hAnsi="Times New Roman" w:cs="Times New Roman"/>
          <w:sz w:val="24"/>
          <w:szCs w:val="24"/>
          <w:lang w:eastAsia="nb-NO"/>
        </w:rPr>
        <w:t>Brannvernleder gjør beboerne kjent med botilbudets brannvarslingssystem og rømningsprosedyrer første skoledager. Det skal underskrives på at slik informasjon er gitt. Hver enkelt</w:t>
      </w:r>
      <w:r w:rsidR="003D2C46" w:rsidRPr="496360FF">
        <w:rPr>
          <w:rFonts w:ascii="Times New Roman" w:eastAsia="Times New Roman" w:hAnsi="Times New Roman" w:cs="Times New Roman"/>
          <w:sz w:val="24"/>
          <w:szCs w:val="24"/>
          <w:lang w:eastAsia="nb-NO"/>
        </w:rPr>
        <w:t xml:space="preserve"> beboer</w:t>
      </w:r>
      <w:r w:rsidRPr="496360FF">
        <w:rPr>
          <w:rFonts w:ascii="Times New Roman" w:eastAsia="Times New Roman" w:hAnsi="Times New Roman" w:cs="Times New Roman"/>
          <w:sz w:val="24"/>
          <w:szCs w:val="24"/>
          <w:lang w:eastAsia="nb-NO"/>
        </w:rPr>
        <w:t xml:space="preserve"> plikter å sette seg inn i og etterleve gjeldende evakuerings- og branninstruks og være </w:t>
      </w:r>
      <w:r w:rsidR="00CA156A" w:rsidRPr="496360FF">
        <w:rPr>
          <w:rFonts w:ascii="Times New Roman" w:eastAsia="Times New Roman" w:hAnsi="Times New Roman" w:cs="Times New Roman"/>
          <w:sz w:val="24"/>
          <w:szCs w:val="24"/>
          <w:lang w:eastAsia="nb-NO"/>
        </w:rPr>
        <w:t>til stede</w:t>
      </w:r>
      <w:r w:rsidRPr="496360FF">
        <w:rPr>
          <w:rFonts w:ascii="Times New Roman" w:eastAsia="Times New Roman" w:hAnsi="Times New Roman" w:cs="Times New Roman"/>
          <w:sz w:val="24"/>
          <w:szCs w:val="24"/>
          <w:lang w:eastAsia="nb-NO"/>
        </w:rPr>
        <w:t xml:space="preserve"> ved brannøvelser.</w:t>
      </w:r>
      <w:r w:rsidR="1BFC7892" w:rsidRPr="496360FF">
        <w:rPr>
          <w:rFonts w:ascii="Times New Roman" w:eastAsia="Times New Roman" w:hAnsi="Times New Roman" w:cs="Times New Roman"/>
          <w:sz w:val="24"/>
          <w:szCs w:val="24"/>
          <w:lang w:eastAsia="nb-NO"/>
        </w:rPr>
        <w:t xml:space="preserve"> </w:t>
      </w:r>
    </w:p>
    <w:p w14:paraId="3C4476F7" w14:textId="26D5D922" w:rsidR="00E8462D" w:rsidRPr="00E8462D" w:rsidRDefault="1BFC7892"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496360FF">
        <w:rPr>
          <w:rFonts w:ascii="Times New Roman" w:eastAsia="Times New Roman" w:hAnsi="Times New Roman" w:cs="Times New Roman"/>
          <w:sz w:val="24"/>
          <w:szCs w:val="24"/>
          <w:lang w:eastAsia="nb-NO"/>
        </w:rPr>
        <w:t xml:space="preserve">Dersom brannalarmen blir utløst </w:t>
      </w:r>
      <w:r w:rsidR="09D119AA" w:rsidRPr="496360FF">
        <w:rPr>
          <w:rFonts w:ascii="Times New Roman" w:eastAsia="Times New Roman" w:hAnsi="Times New Roman" w:cs="Times New Roman"/>
          <w:sz w:val="24"/>
          <w:szCs w:val="24"/>
          <w:lang w:eastAsia="nb-NO"/>
        </w:rPr>
        <w:t>med viten og vilje</w:t>
      </w:r>
      <w:r w:rsidR="7BD31D4C" w:rsidRPr="496360FF">
        <w:rPr>
          <w:rFonts w:ascii="Times New Roman" w:eastAsia="Times New Roman" w:hAnsi="Times New Roman" w:cs="Times New Roman"/>
          <w:sz w:val="24"/>
          <w:szCs w:val="24"/>
          <w:lang w:eastAsia="nb-NO"/>
        </w:rPr>
        <w:t xml:space="preserve"> (hærverk)</w:t>
      </w:r>
      <w:r w:rsidR="09D119AA" w:rsidRPr="496360FF">
        <w:rPr>
          <w:rFonts w:ascii="Times New Roman" w:eastAsia="Times New Roman" w:hAnsi="Times New Roman" w:cs="Times New Roman"/>
          <w:sz w:val="24"/>
          <w:szCs w:val="24"/>
          <w:lang w:eastAsia="nb-NO"/>
        </w:rPr>
        <w:t>, vil dett</w:t>
      </w:r>
      <w:r w:rsidR="6937ECD4" w:rsidRPr="496360FF">
        <w:rPr>
          <w:rFonts w:ascii="Times New Roman" w:eastAsia="Times New Roman" w:hAnsi="Times New Roman" w:cs="Times New Roman"/>
          <w:sz w:val="24"/>
          <w:szCs w:val="24"/>
          <w:lang w:eastAsia="nb-NO"/>
        </w:rPr>
        <w:t>e</w:t>
      </w:r>
      <w:r w:rsidR="09D119AA" w:rsidRPr="496360FF">
        <w:rPr>
          <w:rFonts w:ascii="Times New Roman" w:eastAsia="Times New Roman" w:hAnsi="Times New Roman" w:cs="Times New Roman"/>
          <w:sz w:val="24"/>
          <w:szCs w:val="24"/>
          <w:lang w:eastAsia="nb-NO"/>
        </w:rPr>
        <w:t xml:space="preserve"> føre til at alle </w:t>
      </w:r>
      <w:r w:rsidR="3E936B48" w:rsidRPr="496360FF">
        <w:rPr>
          <w:rFonts w:ascii="Times New Roman" w:eastAsia="Times New Roman" w:hAnsi="Times New Roman" w:cs="Times New Roman"/>
          <w:sz w:val="24"/>
          <w:szCs w:val="24"/>
          <w:lang w:eastAsia="nb-NO"/>
        </w:rPr>
        <w:t xml:space="preserve">beboere </w:t>
      </w:r>
      <w:r w:rsidR="09D119AA" w:rsidRPr="496360FF">
        <w:rPr>
          <w:rFonts w:ascii="Times New Roman" w:eastAsia="Times New Roman" w:hAnsi="Times New Roman" w:cs="Times New Roman"/>
          <w:sz w:val="24"/>
          <w:szCs w:val="24"/>
          <w:lang w:eastAsia="nb-NO"/>
        </w:rPr>
        <w:t>må dele på utgiftene til brannvesenet. Pr</w:t>
      </w:r>
      <w:r w:rsidR="00692A66">
        <w:rPr>
          <w:rFonts w:ascii="Times New Roman" w:eastAsia="Times New Roman" w:hAnsi="Times New Roman" w:cs="Times New Roman"/>
          <w:sz w:val="24"/>
          <w:szCs w:val="24"/>
          <w:lang w:eastAsia="nb-NO"/>
        </w:rPr>
        <w:t>.</w:t>
      </w:r>
      <w:r w:rsidR="09D119AA" w:rsidRPr="496360FF">
        <w:rPr>
          <w:rFonts w:ascii="Times New Roman" w:eastAsia="Times New Roman" w:hAnsi="Times New Roman" w:cs="Times New Roman"/>
          <w:sz w:val="24"/>
          <w:szCs w:val="24"/>
          <w:lang w:eastAsia="nb-NO"/>
        </w:rPr>
        <w:t xml:space="preserve"> </w:t>
      </w:r>
      <w:r w:rsidR="00692A66">
        <w:rPr>
          <w:rFonts w:ascii="Times New Roman" w:eastAsia="Times New Roman" w:hAnsi="Times New Roman" w:cs="Times New Roman"/>
          <w:sz w:val="24"/>
          <w:szCs w:val="24"/>
          <w:lang w:eastAsia="nb-NO"/>
        </w:rPr>
        <w:t>0</w:t>
      </w:r>
      <w:r w:rsidR="09D119AA" w:rsidRPr="496360FF">
        <w:rPr>
          <w:rFonts w:ascii="Times New Roman" w:eastAsia="Times New Roman" w:hAnsi="Times New Roman" w:cs="Times New Roman"/>
          <w:sz w:val="24"/>
          <w:szCs w:val="24"/>
          <w:lang w:eastAsia="nb-NO"/>
        </w:rPr>
        <w:t>1.</w:t>
      </w:r>
      <w:r w:rsidR="00692A66">
        <w:rPr>
          <w:rFonts w:ascii="Times New Roman" w:eastAsia="Times New Roman" w:hAnsi="Times New Roman" w:cs="Times New Roman"/>
          <w:sz w:val="24"/>
          <w:szCs w:val="24"/>
          <w:lang w:eastAsia="nb-NO"/>
        </w:rPr>
        <w:t>0</w:t>
      </w:r>
      <w:r w:rsidR="09D119AA" w:rsidRPr="496360FF">
        <w:rPr>
          <w:rFonts w:ascii="Times New Roman" w:eastAsia="Times New Roman" w:hAnsi="Times New Roman" w:cs="Times New Roman"/>
          <w:sz w:val="24"/>
          <w:szCs w:val="24"/>
          <w:lang w:eastAsia="nb-NO"/>
        </w:rPr>
        <w:t>5.24 ca</w:t>
      </w:r>
      <w:r w:rsidR="00A40144">
        <w:rPr>
          <w:rFonts w:ascii="Times New Roman" w:eastAsia="Times New Roman" w:hAnsi="Times New Roman" w:cs="Times New Roman"/>
          <w:sz w:val="24"/>
          <w:szCs w:val="24"/>
          <w:lang w:eastAsia="nb-NO"/>
        </w:rPr>
        <w:t>.</w:t>
      </w:r>
      <w:r w:rsidR="09D119AA" w:rsidRPr="496360FF">
        <w:rPr>
          <w:rFonts w:ascii="Times New Roman" w:eastAsia="Times New Roman" w:hAnsi="Times New Roman" w:cs="Times New Roman"/>
          <w:sz w:val="24"/>
          <w:szCs w:val="24"/>
          <w:lang w:eastAsia="nb-NO"/>
        </w:rPr>
        <w:t xml:space="preserve"> kr 150 pr prs.</w:t>
      </w:r>
      <w:r w:rsidR="5B258FE5" w:rsidRPr="496360FF">
        <w:rPr>
          <w:rFonts w:ascii="Times New Roman" w:eastAsia="Times New Roman" w:hAnsi="Times New Roman" w:cs="Times New Roman"/>
          <w:sz w:val="24"/>
          <w:szCs w:val="24"/>
          <w:lang w:eastAsia="nb-NO"/>
        </w:rPr>
        <w:t xml:space="preserve"> Dette når</w:t>
      </w:r>
      <w:r w:rsidR="00367C48">
        <w:rPr>
          <w:rFonts w:ascii="Times New Roman" w:eastAsia="Times New Roman" w:hAnsi="Times New Roman" w:cs="Times New Roman"/>
          <w:sz w:val="24"/>
          <w:szCs w:val="24"/>
          <w:lang w:eastAsia="nb-NO"/>
        </w:rPr>
        <w:t xml:space="preserve"> man</w:t>
      </w:r>
      <w:r w:rsidR="5B258FE5" w:rsidRPr="496360FF">
        <w:rPr>
          <w:rFonts w:ascii="Times New Roman" w:eastAsia="Times New Roman" w:hAnsi="Times New Roman" w:cs="Times New Roman"/>
          <w:sz w:val="24"/>
          <w:szCs w:val="24"/>
          <w:lang w:eastAsia="nb-NO"/>
        </w:rPr>
        <w:t xml:space="preserve"> ikke finner ansvarlig for ugjerningen.</w:t>
      </w:r>
    </w:p>
    <w:p w14:paraId="12648DF3" w14:textId="3F274080" w:rsidR="496360FF" w:rsidRDefault="496360FF" w:rsidP="496360FF">
      <w:pPr>
        <w:tabs>
          <w:tab w:val="left" w:pos="1298"/>
          <w:tab w:val="left" w:pos="2591"/>
          <w:tab w:val="left" w:pos="3890"/>
          <w:tab w:val="left" w:pos="5182"/>
          <w:tab w:val="left" w:pos="6481"/>
          <w:tab w:val="left" w:pos="7779"/>
          <w:tab w:val="left" w:pos="9072"/>
        </w:tabs>
        <w:spacing w:after="0" w:line="240" w:lineRule="auto"/>
        <w:rPr>
          <w:rFonts w:ascii="Times New Roman" w:eastAsia="Times New Roman" w:hAnsi="Times New Roman" w:cs="Times New Roman"/>
          <w:sz w:val="24"/>
          <w:szCs w:val="24"/>
          <w:lang w:eastAsia="nb-NO"/>
        </w:rPr>
      </w:pPr>
    </w:p>
    <w:p w14:paraId="2994C5D6" w14:textId="77777777" w:rsidR="00E8462D" w:rsidRPr="006C7A5E" w:rsidRDefault="00E8462D" w:rsidP="00E8462D">
      <w:pPr>
        <w:numPr>
          <w:ilvl w:val="0"/>
          <w:numId w:val="8"/>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6C7A5E">
        <w:rPr>
          <w:rFonts w:ascii="Times New Roman" w:eastAsia="Times New Roman" w:hAnsi="Times New Roman" w:cs="Times New Roman"/>
          <w:i/>
          <w:sz w:val="24"/>
          <w:szCs w:val="20"/>
          <w:lang w:eastAsia="nb-NO"/>
        </w:rPr>
        <w:t>Misbruk av brannalarmen eller tildekning av røyksensor, konsekvens: 5 prikker</w:t>
      </w:r>
    </w:p>
    <w:p w14:paraId="19B34788"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DCBE13C" w14:textId="22271192"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Etter skolestart velger brannvernleder i samarbeid med internatansatte ut etasjevakter for hver gang ved hoved</w:t>
      </w:r>
      <w:r w:rsidR="003D2C46">
        <w:rPr>
          <w:rFonts w:ascii="Times New Roman" w:eastAsia="Times New Roman" w:hAnsi="Times New Roman" w:cs="Times New Roman"/>
          <w:sz w:val="24"/>
          <w:szCs w:val="20"/>
          <w:lang w:eastAsia="nb-NO"/>
        </w:rPr>
        <w:t>-</w:t>
      </w:r>
      <w:r w:rsidRPr="00E8462D">
        <w:rPr>
          <w:rFonts w:ascii="Times New Roman" w:eastAsia="Times New Roman" w:hAnsi="Times New Roman" w:cs="Times New Roman"/>
          <w:sz w:val="24"/>
          <w:szCs w:val="20"/>
          <w:lang w:eastAsia="nb-NO"/>
        </w:rPr>
        <w:t>internatet, og en for hver av de andre boenhetene.</w:t>
      </w:r>
    </w:p>
    <w:p w14:paraId="618C7072"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Det gjennomføres obligatorisk brannøvelse snarest mulig etter skolestart. </w:t>
      </w:r>
    </w:p>
    <w:p w14:paraId="63C2A159" w14:textId="77777777" w:rsid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Bruk av levende lys på rommene er av sikkerhetsmessige årsaker ikke tillat. </w:t>
      </w:r>
    </w:p>
    <w:p w14:paraId="2A0B19D1" w14:textId="77777777" w:rsidR="00484978" w:rsidRDefault="00484978"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D1DBC53" w14:textId="337B91A5" w:rsidR="00DA3E3D" w:rsidRDefault="00DA3E3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Vi forventer at du tar ansvar for din egen sikkerhet</w:t>
      </w:r>
    </w:p>
    <w:p w14:paraId="29FF585C" w14:textId="794C478E" w:rsidR="005D19A1" w:rsidRDefault="005D19A1"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er ikke lov å </w:t>
      </w:r>
      <w:r w:rsidR="00902D8E">
        <w:rPr>
          <w:rFonts w:ascii="Times New Roman" w:eastAsia="Times New Roman" w:hAnsi="Times New Roman" w:cs="Times New Roman"/>
          <w:sz w:val="24"/>
          <w:szCs w:val="20"/>
          <w:lang w:eastAsia="nb-NO"/>
        </w:rPr>
        <w:t>ferdes</w:t>
      </w:r>
      <w:r>
        <w:rPr>
          <w:rFonts w:ascii="Times New Roman" w:eastAsia="Times New Roman" w:hAnsi="Times New Roman" w:cs="Times New Roman"/>
          <w:sz w:val="24"/>
          <w:szCs w:val="20"/>
          <w:lang w:eastAsia="nb-NO"/>
        </w:rPr>
        <w:t xml:space="preserve"> på noen av skolens tak da man kan falle ned å skade seg</w:t>
      </w:r>
      <w:r w:rsidR="00902D8E">
        <w:rPr>
          <w:rFonts w:ascii="Times New Roman" w:eastAsia="Times New Roman" w:hAnsi="Times New Roman" w:cs="Times New Roman"/>
          <w:sz w:val="24"/>
          <w:szCs w:val="20"/>
          <w:lang w:eastAsia="nb-NO"/>
        </w:rPr>
        <w:t>.</w:t>
      </w:r>
    </w:p>
    <w:p w14:paraId="12F36715" w14:textId="3CA32D12" w:rsidR="00902D8E" w:rsidRPr="00B629E6" w:rsidRDefault="00891A64" w:rsidP="006C7A5E">
      <w:pPr>
        <w:pStyle w:val="Listeavsnitt"/>
        <w:numPr>
          <w:ilvl w:val="0"/>
          <w:numId w:val="8"/>
        </w:numPr>
        <w:rPr>
          <w:rFonts w:ascii="Times New Roman" w:hAnsi="Times New Roman" w:cs="Times New Roman"/>
          <w:i/>
          <w:iCs/>
          <w:lang w:eastAsia="nb-NO"/>
        </w:rPr>
      </w:pPr>
      <w:r w:rsidRPr="00B629E6">
        <w:rPr>
          <w:rFonts w:ascii="Times New Roman" w:hAnsi="Times New Roman" w:cs="Times New Roman"/>
          <w:i/>
          <w:iCs/>
          <w:lang w:eastAsia="nb-NO"/>
        </w:rPr>
        <w:t>Konsekvens</w:t>
      </w:r>
      <w:r w:rsidR="00FC1D34" w:rsidRPr="00B629E6">
        <w:rPr>
          <w:rFonts w:ascii="Times New Roman" w:hAnsi="Times New Roman" w:cs="Times New Roman"/>
          <w:i/>
          <w:iCs/>
          <w:lang w:eastAsia="nb-NO"/>
        </w:rPr>
        <w:t>: 5 prikker</w:t>
      </w:r>
    </w:p>
    <w:p w14:paraId="7F6928D8" w14:textId="52644644" w:rsidR="00E8462D" w:rsidRPr="00FE7F3A" w:rsidRDefault="00084EAB" w:rsidP="496360FF">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nb-NO"/>
        </w:rPr>
      </w:pPr>
      <w:r w:rsidRPr="00A11951">
        <w:rPr>
          <w:rFonts w:ascii="Times New Roman" w:eastAsia="Times New Roman" w:hAnsi="Times New Roman" w:cs="Times New Roman"/>
          <w:b/>
          <w:bCs/>
          <w:sz w:val="24"/>
          <w:szCs w:val="24"/>
          <w:u w:val="single"/>
          <w:lang w:eastAsia="nb-NO"/>
        </w:rPr>
        <w:t>Overvåkn</w:t>
      </w:r>
      <w:r w:rsidR="00A11951" w:rsidRPr="00A11951">
        <w:rPr>
          <w:rFonts w:ascii="Times New Roman" w:eastAsia="Times New Roman" w:hAnsi="Times New Roman" w:cs="Times New Roman"/>
          <w:b/>
          <w:bCs/>
          <w:sz w:val="24"/>
          <w:szCs w:val="24"/>
          <w:u w:val="single"/>
          <w:lang w:eastAsia="nb-NO"/>
        </w:rPr>
        <w:t>ingskameraer</w:t>
      </w:r>
      <w:r w:rsidR="00A11951">
        <w:rPr>
          <w:rFonts w:ascii="Times New Roman" w:eastAsia="Times New Roman" w:hAnsi="Times New Roman" w:cs="Times New Roman"/>
          <w:b/>
          <w:bCs/>
          <w:sz w:val="24"/>
          <w:szCs w:val="24"/>
          <w:lang w:eastAsia="nb-NO"/>
        </w:rPr>
        <w:t xml:space="preserve">: Det </w:t>
      </w:r>
      <w:r w:rsidR="00F10349">
        <w:rPr>
          <w:rFonts w:ascii="Times New Roman" w:eastAsia="Times New Roman" w:hAnsi="Times New Roman" w:cs="Times New Roman"/>
          <w:b/>
          <w:bCs/>
          <w:sz w:val="24"/>
          <w:szCs w:val="24"/>
          <w:lang w:eastAsia="nb-NO"/>
        </w:rPr>
        <w:t>er</w:t>
      </w:r>
      <w:r w:rsidR="00C2746C">
        <w:rPr>
          <w:rFonts w:ascii="Times New Roman" w:eastAsia="Times New Roman" w:hAnsi="Times New Roman" w:cs="Times New Roman"/>
          <w:b/>
          <w:bCs/>
          <w:sz w:val="24"/>
          <w:szCs w:val="24"/>
          <w:lang w:eastAsia="nb-NO"/>
        </w:rPr>
        <w:t xml:space="preserve"> aug-24 </w:t>
      </w:r>
      <w:r w:rsidR="00F10349">
        <w:rPr>
          <w:rFonts w:ascii="Times New Roman" w:eastAsia="Times New Roman" w:hAnsi="Times New Roman" w:cs="Times New Roman"/>
          <w:b/>
          <w:bCs/>
          <w:sz w:val="24"/>
          <w:szCs w:val="24"/>
          <w:lang w:eastAsia="nb-NO"/>
        </w:rPr>
        <w:t xml:space="preserve">montert opp </w:t>
      </w:r>
      <w:r w:rsidR="3CAD347B" w:rsidRPr="00FE7F3A">
        <w:rPr>
          <w:rFonts w:ascii="Times New Roman" w:eastAsia="Times New Roman" w:hAnsi="Times New Roman" w:cs="Times New Roman"/>
          <w:b/>
          <w:bCs/>
          <w:sz w:val="24"/>
          <w:szCs w:val="24"/>
          <w:lang w:eastAsia="nb-NO"/>
        </w:rPr>
        <w:t>overvåkingskameraer på</w:t>
      </w:r>
      <w:r w:rsidR="0026694D">
        <w:rPr>
          <w:rFonts w:ascii="Times New Roman" w:eastAsia="Times New Roman" w:hAnsi="Times New Roman" w:cs="Times New Roman"/>
          <w:b/>
          <w:bCs/>
          <w:sz w:val="24"/>
          <w:szCs w:val="24"/>
          <w:lang w:eastAsia="nb-NO"/>
        </w:rPr>
        <w:t xml:space="preserve"> hoved-</w:t>
      </w:r>
      <w:r w:rsidR="3CAD347B" w:rsidRPr="00FE7F3A">
        <w:rPr>
          <w:rFonts w:ascii="Times New Roman" w:eastAsia="Times New Roman" w:hAnsi="Times New Roman" w:cs="Times New Roman"/>
          <w:b/>
          <w:bCs/>
          <w:sz w:val="24"/>
          <w:szCs w:val="24"/>
          <w:lang w:eastAsia="nb-NO"/>
        </w:rPr>
        <w:t xml:space="preserve"> </w:t>
      </w:r>
      <w:r w:rsidR="00E573B1" w:rsidRPr="00FE7F3A">
        <w:rPr>
          <w:rFonts w:ascii="Times New Roman" w:eastAsia="Times New Roman" w:hAnsi="Times New Roman" w:cs="Times New Roman"/>
          <w:b/>
          <w:bCs/>
          <w:sz w:val="24"/>
          <w:szCs w:val="24"/>
          <w:lang w:eastAsia="nb-NO"/>
        </w:rPr>
        <w:t>internatet</w:t>
      </w:r>
      <w:r w:rsidR="00E573B1">
        <w:rPr>
          <w:rFonts w:ascii="Times New Roman" w:eastAsia="Times New Roman" w:hAnsi="Times New Roman" w:cs="Times New Roman"/>
          <w:b/>
          <w:bCs/>
          <w:sz w:val="24"/>
          <w:szCs w:val="24"/>
          <w:lang w:eastAsia="nb-NO"/>
        </w:rPr>
        <w:t>s</w:t>
      </w:r>
      <w:r w:rsidR="3CAD347B" w:rsidRPr="00FE7F3A">
        <w:rPr>
          <w:rFonts w:ascii="Times New Roman" w:eastAsia="Times New Roman" w:hAnsi="Times New Roman" w:cs="Times New Roman"/>
          <w:b/>
          <w:bCs/>
          <w:sz w:val="24"/>
          <w:szCs w:val="24"/>
          <w:lang w:eastAsia="nb-NO"/>
        </w:rPr>
        <w:t xml:space="preserve"> </w:t>
      </w:r>
      <w:r w:rsidR="009234E6">
        <w:rPr>
          <w:rFonts w:ascii="Times New Roman" w:eastAsia="Times New Roman" w:hAnsi="Times New Roman" w:cs="Times New Roman"/>
          <w:b/>
          <w:bCs/>
          <w:sz w:val="24"/>
          <w:szCs w:val="24"/>
          <w:lang w:eastAsia="nb-NO"/>
        </w:rPr>
        <w:t>fellesarealer</w:t>
      </w:r>
      <w:r w:rsidR="00E97F92">
        <w:rPr>
          <w:rFonts w:ascii="Times New Roman" w:eastAsia="Times New Roman" w:hAnsi="Times New Roman" w:cs="Times New Roman"/>
          <w:b/>
          <w:bCs/>
          <w:sz w:val="24"/>
          <w:szCs w:val="24"/>
          <w:lang w:eastAsia="nb-NO"/>
        </w:rPr>
        <w:t xml:space="preserve"> </w:t>
      </w:r>
      <w:r w:rsidR="3CAD347B" w:rsidRPr="00FE7F3A">
        <w:rPr>
          <w:rFonts w:ascii="Times New Roman" w:eastAsia="Times New Roman" w:hAnsi="Times New Roman" w:cs="Times New Roman"/>
          <w:b/>
          <w:bCs/>
          <w:sz w:val="24"/>
          <w:szCs w:val="24"/>
          <w:lang w:eastAsia="nb-NO"/>
        </w:rPr>
        <w:t xml:space="preserve">som et ledd </w:t>
      </w:r>
      <w:r w:rsidR="4E5E8F31" w:rsidRPr="00FE7F3A">
        <w:rPr>
          <w:rFonts w:ascii="Times New Roman" w:eastAsia="Times New Roman" w:hAnsi="Times New Roman" w:cs="Times New Roman"/>
          <w:b/>
          <w:bCs/>
          <w:sz w:val="24"/>
          <w:szCs w:val="24"/>
          <w:lang w:eastAsia="nb-NO"/>
        </w:rPr>
        <w:t>i våre sikkerhetsrutiner</w:t>
      </w:r>
      <w:r w:rsidR="2E6DC1E7" w:rsidRPr="00FE7F3A">
        <w:rPr>
          <w:rFonts w:ascii="Times New Roman" w:eastAsia="Times New Roman" w:hAnsi="Times New Roman" w:cs="Times New Roman"/>
          <w:b/>
          <w:bCs/>
          <w:sz w:val="24"/>
          <w:szCs w:val="24"/>
          <w:lang w:eastAsia="nb-NO"/>
        </w:rPr>
        <w:t xml:space="preserve">. Dette vil </w:t>
      </w:r>
      <w:r w:rsidR="006B36FA">
        <w:rPr>
          <w:rFonts w:ascii="Times New Roman" w:eastAsia="Times New Roman" w:hAnsi="Times New Roman" w:cs="Times New Roman"/>
          <w:b/>
          <w:bCs/>
          <w:sz w:val="24"/>
          <w:szCs w:val="24"/>
          <w:lang w:eastAsia="nb-NO"/>
        </w:rPr>
        <w:t>det</w:t>
      </w:r>
      <w:r w:rsidR="2E6DC1E7" w:rsidRPr="00FE7F3A">
        <w:rPr>
          <w:rFonts w:ascii="Times New Roman" w:eastAsia="Times New Roman" w:hAnsi="Times New Roman" w:cs="Times New Roman"/>
          <w:b/>
          <w:bCs/>
          <w:sz w:val="24"/>
          <w:szCs w:val="24"/>
          <w:lang w:eastAsia="nb-NO"/>
        </w:rPr>
        <w:t xml:space="preserve"> bli </w:t>
      </w:r>
      <w:r w:rsidR="005B42F7">
        <w:rPr>
          <w:rFonts w:ascii="Times New Roman" w:eastAsia="Times New Roman" w:hAnsi="Times New Roman" w:cs="Times New Roman"/>
          <w:b/>
          <w:bCs/>
          <w:sz w:val="24"/>
          <w:szCs w:val="24"/>
          <w:lang w:eastAsia="nb-NO"/>
        </w:rPr>
        <w:t>va</w:t>
      </w:r>
      <w:r w:rsidR="00F02692">
        <w:rPr>
          <w:rFonts w:ascii="Times New Roman" w:eastAsia="Times New Roman" w:hAnsi="Times New Roman" w:cs="Times New Roman"/>
          <w:b/>
          <w:bCs/>
          <w:sz w:val="24"/>
          <w:szCs w:val="24"/>
          <w:lang w:eastAsia="nb-NO"/>
        </w:rPr>
        <w:t xml:space="preserve">rslet </w:t>
      </w:r>
      <w:r w:rsidR="005B42F7">
        <w:rPr>
          <w:rFonts w:ascii="Times New Roman" w:eastAsia="Times New Roman" w:hAnsi="Times New Roman" w:cs="Times New Roman"/>
          <w:b/>
          <w:bCs/>
          <w:sz w:val="24"/>
          <w:szCs w:val="24"/>
          <w:lang w:eastAsia="nb-NO"/>
        </w:rPr>
        <w:t>om</w:t>
      </w:r>
      <w:r w:rsidR="2E6DC1E7" w:rsidRPr="00FE7F3A">
        <w:rPr>
          <w:rFonts w:ascii="Times New Roman" w:eastAsia="Times New Roman" w:hAnsi="Times New Roman" w:cs="Times New Roman"/>
          <w:b/>
          <w:bCs/>
          <w:sz w:val="24"/>
          <w:szCs w:val="24"/>
          <w:lang w:eastAsia="nb-NO"/>
        </w:rPr>
        <w:t xml:space="preserve"> ved skilting</w:t>
      </w:r>
      <w:r w:rsidR="00CB0251">
        <w:rPr>
          <w:rFonts w:ascii="Times New Roman" w:eastAsia="Times New Roman" w:hAnsi="Times New Roman" w:cs="Times New Roman"/>
          <w:b/>
          <w:bCs/>
          <w:sz w:val="24"/>
          <w:szCs w:val="24"/>
          <w:lang w:eastAsia="nb-NO"/>
        </w:rPr>
        <w:t>.</w:t>
      </w:r>
      <w:r w:rsidR="4746772C" w:rsidRPr="00FE7F3A">
        <w:rPr>
          <w:rFonts w:ascii="Times New Roman" w:eastAsia="Times New Roman" w:hAnsi="Times New Roman" w:cs="Times New Roman"/>
          <w:b/>
          <w:bCs/>
          <w:sz w:val="24"/>
          <w:szCs w:val="24"/>
          <w:lang w:eastAsia="nb-NO"/>
        </w:rPr>
        <w:t xml:space="preserve"> (</w:t>
      </w:r>
      <w:r w:rsidR="001F7791" w:rsidRPr="00FE7F3A">
        <w:rPr>
          <w:rFonts w:ascii="Times New Roman" w:eastAsia="Times New Roman" w:hAnsi="Times New Roman" w:cs="Times New Roman"/>
          <w:b/>
          <w:bCs/>
          <w:sz w:val="24"/>
          <w:szCs w:val="24"/>
          <w:lang w:eastAsia="nb-NO"/>
        </w:rPr>
        <w:t>ih</w:t>
      </w:r>
      <w:r w:rsidR="00BF3FAF" w:rsidRPr="00FE7F3A">
        <w:rPr>
          <w:rFonts w:ascii="Times New Roman" w:eastAsia="Times New Roman" w:hAnsi="Times New Roman" w:cs="Times New Roman"/>
          <w:b/>
          <w:bCs/>
          <w:sz w:val="24"/>
          <w:szCs w:val="24"/>
          <w:lang w:eastAsia="nb-NO"/>
        </w:rPr>
        <w:t xml:space="preserve">t. </w:t>
      </w:r>
      <w:r w:rsidR="4746772C" w:rsidRPr="00FE7F3A">
        <w:rPr>
          <w:rFonts w:ascii="Times New Roman" w:eastAsia="Times New Roman" w:hAnsi="Times New Roman" w:cs="Times New Roman"/>
          <w:b/>
          <w:bCs/>
          <w:sz w:val="24"/>
          <w:szCs w:val="24"/>
          <w:lang w:eastAsia="nb-NO"/>
        </w:rPr>
        <w:t>datatilsynets personvernregler)</w:t>
      </w:r>
      <w:r w:rsidR="71F525F6" w:rsidRPr="00FE7F3A">
        <w:rPr>
          <w:rFonts w:ascii="Times New Roman" w:eastAsia="Times New Roman" w:hAnsi="Times New Roman" w:cs="Times New Roman"/>
          <w:b/>
          <w:bCs/>
          <w:sz w:val="24"/>
          <w:szCs w:val="24"/>
          <w:lang w:eastAsia="nb-NO"/>
        </w:rPr>
        <w:t xml:space="preserve">. </w:t>
      </w:r>
    </w:p>
    <w:p w14:paraId="6B9CFB5A" w14:textId="347A94ED" w:rsidR="37401E8D" w:rsidRDefault="37401E8D" w:rsidP="37401E8D">
      <w:pPr>
        <w:tabs>
          <w:tab w:val="left" w:pos="1298"/>
          <w:tab w:val="left" w:pos="2591"/>
          <w:tab w:val="left" w:pos="3890"/>
          <w:tab w:val="left" w:pos="5182"/>
          <w:tab w:val="left" w:pos="6481"/>
          <w:tab w:val="left" w:pos="7779"/>
          <w:tab w:val="left" w:pos="9072"/>
        </w:tabs>
        <w:spacing w:after="0" w:line="240" w:lineRule="auto"/>
        <w:rPr>
          <w:rFonts w:ascii="Times New Roman" w:eastAsia="Times New Roman" w:hAnsi="Times New Roman" w:cs="Times New Roman"/>
          <w:sz w:val="24"/>
          <w:szCs w:val="24"/>
          <w:lang w:eastAsia="nb-NO"/>
        </w:rPr>
      </w:pPr>
    </w:p>
    <w:p w14:paraId="0050E58D" w14:textId="77777777" w:rsidR="00E8462D" w:rsidRPr="00E8462D" w:rsidRDefault="00E8462D"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lang w:eastAsia="nb-NO"/>
        </w:rPr>
      </w:pPr>
      <w:r w:rsidRPr="00E8462D">
        <w:rPr>
          <w:rFonts w:ascii="Times New Roman" w:eastAsia="Times New Roman" w:hAnsi="Times New Roman" w:cs="Times New Roman"/>
          <w:b/>
          <w:sz w:val="24"/>
          <w:szCs w:val="20"/>
          <w:lang w:eastAsia="nb-NO"/>
        </w:rPr>
        <w:t>§8.</w:t>
      </w:r>
      <w:r w:rsidRPr="00E8462D">
        <w:rPr>
          <w:rFonts w:ascii="Times New Roman" w:eastAsia="Times New Roman" w:hAnsi="Times New Roman" w:cs="Times New Roman"/>
          <w:b/>
          <w:sz w:val="24"/>
          <w:szCs w:val="20"/>
          <w:lang w:eastAsia="nb-NO"/>
        </w:rPr>
        <w:tab/>
        <w:t>Elektroniske komponenter som PC, TV etc.</w:t>
      </w:r>
    </w:p>
    <w:p w14:paraId="3A830819" w14:textId="565EF24A"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Ved bruk av PC, TV, musikkanlegg m.m. skal det vises hensyn til fellesskapet. Kraftige musikkanlegg kan vi ikke tillate, det er svært ly</w:t>
      </w:r>
      <w:r w:rsidR="00462F95">
        <w:rPr>
          <w:rFonts w:ascii="Times New Roman" w:eastAsia="Times New Roman" w:hAnsi="Times New Roman" w:cs="Times New Roman"/>
          <w:sz w:val="24"/>
          <w:szCs w:val="20"/>
          <w:lang w:eastAsia="nb-NO"/>
        </w:rPr>
        <w:t>tt</w:t>
      </w:r>
      <w:r w:rsidRPr="00E8462D">
        <w:rPr>
          <w:rFonts w:ascii="Times New Roman" w:eastAsia="Times New Roman" w:hAnsi="Times New Roman" w:cs="Times New Roman"/>
          <w:sz w:val="24"/>
          <w:szCs w:val="20"/>
          <w:lang w:eastAsia="nb-NO"/>
        </w:rPr>
        <w:t xml:space="preserve"> mellom rommene.  </w:t>
      </w:r>
    </w:p>
    <w:p w14:paraId="4FDA7190"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Alle elektriske komponenter skal være slått av når elevene drar hjem i helger og ferier (dette gjelder også PC).</w:t>
      </w:r>
    </w:p>
    <w:p w14:paraId="0A43784F"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D6151A5"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§9.   Dyr</w:t>
      </w:r>
    </w:p>
    <w:p w14:paraId="198633A9" w14:textId="75FF5476"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er ikke tillatt å ha dyr inne i Søve</w:t>
      </w:r>
      <w:r w:rsidR="0095383D">
        <w:rPr>
          <w:rFonts w:ascii="Times New Roman" w:eastAsia="Times New Roman" w:hAnsi="Times New Roman" w:cs="Times New Roman"/>
          <w:sz w:val="24"/>
          <w:szCs w:val="20"/>
          <w:lang w:eastAsia="nb-NO"/>
        </w:rPr>
        <w:t xml:space="preserve"> sine</w:t>
      </w:r>
      <w:r w:rsidRPr="00E8462D">
        <w:rPr>
          <w:rFonts w:ascii="Times New Roman" w:eastAsia="Times New Roman" w:hAnsi="Times New Roman" w:cs="Times New Roman"/>
          <w:sz w:val="24"/>
          <w:szCs w:val="20"/>
          <w:lang w:eastAsia="nb-NO"/>
        </w:rPr>
        <w:t xml:space="preserve"> hybelhus. Det vises til mulighet for plass i stall og hundegård. Det er egne søknadsskjema for dette som kan hentes i skolens resepsjon.</w:t>
      </w:r>
    </w:p>
    <w:p w14:paraId="5C82C05F" w14:textId="77777777" w:rsidR="00CA156A" w:rsidRDefault="00E8462D" w:rsidP="00E8462D">
      <w:pPr>
        <w:numPr>
          <w:ilvl w:val="0"/>
          <w:numId w:val="9"/>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Dyr tatt med inn på rommet, i ganger eller fellesrom, konsekvens: 2 prikker</w:t>
      </w:r>
      <w:r w:rsidR="00E66E2A">
        <w:rPr>
          <w:rFonts w:ascii="Times New Roman" w:eastAsia="Times New Roman" w:hAnsi="Times New Roman" w:cs="Times New Roman"/>
          <w:i/>
          <w:sz w:val="24"/>
          <w:szCs w:val="20"/>
          <w:lang w:eastAsia="nb-NO"/>
        </w:rPr>
        <w:t>.</w:t>
      </w:r>
      <w:r w:rsidR="008B48A6">
        <w:rPr>
          <w:rFonts w:ascii="Times New Roman" w:eastAsia="Times New Roman" w:hAnsi="Times New Roman" w:cs="Times New Roman"/>
          <w:i/>
          <w:sz w:val="24"/>
          <w:szCs w:val="20"/>
          <w:lang w:eastAsia="nb-NO"/>
        </w:rPr>
        <w:t xml:space="preserve"> </w:t>
      </w:r>
    </w:p>
    <w:p w14:paraId="4C7892AA" w14:textId="0EC6E123" w:rsidR="00E8462D" w:rsidRPr="00E8462D" w:rsidRDefault="00BF5621" w:rsidP="00E8462D">
      <w:pPr>
        <w:numPr>
          <w:ilvl w:val="0"/>
          <w:numId w:val="9"/>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Pr>
          <w:rFonts w:ascii="Times New Roman" w:eastAsia="Times New Roman" w:hAnsi="Times New Roman" w:cs="Times New Roman"/>
          <w:i/>
          <w:sz w:val="24"/>
          <w:szCs w:val="20"/>
          <w:lang w:eastAsia="nb-NO"/>
        </w:rPr>
        <w:t>D</w:t>
      </w:r>
      <w:r w:rsidR="008B48A6">
        <w:rPr>
          <w:rFonts w:ascii="Times New Roman" w:eastAsia="Times New Roman" w:hAnsi="Times New Roman" w:cs="Times New Roman"/>
          <w:i/>
          <w:sz w:val="24"/>
          <w:szCs w:val="20"/>
          <w:lang w:eastAsia="nb-NO"/>
        </w:rPr>
        <w:t xml:space="preserve">ersom man </w:t>
      </w:r>
      <w:r w:rsidR="00311BB6">
        <w:rPr>
          <w:rFonts w:ascii="Times New Roman" w:eastAsia="Times New Roman" w:hAnsi="Times New Roman" w:cs="Times New Roman"/>
          <w:i/>
          <w:sz w:val="24"/>
          <w:szCs w:val="20"/>
          <w:lang w:eastAsia="nb-NO"/>
        </w:rPr>
        <w:t xml:space="preserve">har kennelplass </w:t>
      </w:r>
      <w:r w:rsidR="00CA156A">
        <w:rPr>
          <w:rFonts w:ascii="Times New Roman" w:eastAsia="Times New Roman" w:hAnsi="Times New Roman" w:cs="Times New Roman"/>
          <w:i/>
          <w:sz w:val="24"/>
          <w:szCs w:val="20"/>
          <w:lang w:eastAsia="nb-NO"/>
        </w:rPr>
        <w:t xml:space="preserve">på skolen </w:t>
      </w:r>
      <w:r w:rsidR="00311BB6">
        <w:rPr>
          <w:rFonts w:ascii="Times New Roman" w:eastAsia="Times New Roman" w:hAnsi="Times New Roman" w:cs="Times New Roman"/>
          <w:i/>
          <w:sz w:val="24"/>
          <w:szCs w:val="20"/>
          <w:lang w:eastAsia="nb-NO"/>
        </w:rPr>
        <w:t>og ikke overholder reglementet</w:t>
      </w:r>
      <w:r w:rsidR="00E66E2A">
        <w:rPr>
          <w:rFonts w:ascii="Times New Roman" w:eastAsia="Times New Roman" w:hAnsi="Times New Roman" w:cs="Times New Roman"/>
          <w:i/>
          <w:sz w:val="24"/>
          <w:szCs w:val="20"/>
          <w:lang w:eastAsia="nb-NO"/>
        </w:rPr>
        <w:t xml:space="preserve"> mister man kennelplassen </w:t>
      </w:r>
      <w:r>
        <w:rPr>
          <w:rFonts w:ascii="Times New Roman" w:eastAsia="Times New Roman" w:hAnsi="Times New Roman" w:cs="Times New Roman"/>
          <w:i/>
          <w:sz w:val="24"/>
          <w:szCs w:val="20"/>
          <w:lang w:eastAsia="nb-NO"/>
        </w:rPr>
        <w:t>umiddelbart</w:t>
      </w:r>
      <w:r w:rsidR="00024891">
        <w:rPr>
          <w:rFonts w:ascii="Times New Roman" w:eastAsia="Times New Roman" w:hAnsi="Times New Roman" w:cs="Times New Roman"/>
          <w:i/>
          <w:sz w:val="24"/>
          <w:szCs w:val="20"/>
          <w:lang w:eastAsia="nb-NO"/>
        </w:rPr>
        <w:t xml:space="preserve"> ved brudd på reglene.</w:t>
      </w:r>
    </w:p>
    <w:p w14:paraId="65E16EB2" w14:textId="77777777" w:rsidR="00A9507A" w:rsidRDefault="00A9507A"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039FB367" w14:textId="77777777" w:rsidR="00D770CF" w:rsidRDefault="00D770CF"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6C743994" w14:textId="77777777" w:rsidR="00D770CF" w:rsidRDefault="00D770CF"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2A4B094C" w14:textId="77777777" w:rsidR="00D770CF" w:rsidRDefault="00D770CF"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393F45EF" w14:textId="41D1D7A7"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lastRenderedPageBreak/>
        <w:t>§10.</w:t>
      </w:r>
      <w:r w:rsidRPr="00E8462D">
        <w:rPr>
          <w:rFonts w:ascii="Times New Roman" w:eastAsia="Times New Roman" w:hAnsi="Times New Roman" w:cs="Times New Roman"/>
          <w:b/>
          <w:sz w:val="24"/>
          <w:szCs w:val="20"/>
          <w:lang w:eastAsia="nb-NO"/>
        </w:rPr>
        <w:tab/>
        <w:t xml:space="preserve"> Vi bryr oss om hver og en – det innebærer regler om alkohol og andre rusmidler</w:t>
      </w:r>
    </w:p>
    <w:p w14:paraId="4B6AB25F" w14:textId="683977AB"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r w:rsidRPr="00E8462D">
        <w:rPr>
          <w:rFonts w:ascii="Times New Roman" w:eastAsia="Times New Roman" w:hAnsi="Times New Roman" w:cs="Times New Roman"/>
          <w:bCs/>
          <w:sz w:val="24"/>
          <w:szCs w:val="20"/>
          <w:lang w:eastAsia="nb-NO"/>
        </w:rPr>
        <w:t>Skolen og Søve</w:t>
      </w:r>
      <w:r w:rsidR="00E24610">
        <w:rPr>
          <w:rFonts w:ascii="Times New Roman" w:eastAsia="Times New Roman" w:hAnsi="Times New Roman" w:cs="Times New Roman"/>
          <w:bCs/>
          <w:sz w:val="24"/>
          <w:szCs w:val="20"/>
          <w:lang w:eastAsia="nb-NO"/>
        </w:rPr>
        <w:t xml:space="preserve"> sine</w:t>
      </w:r>
      <w:r w:rsidRPr="00E8462D">
        <w:rPr>
          <w:rFonts w:ascii="Times New Roman" w:eastAsia="Times New Roman" w:hAnsi="Times New Roman" w:cs="Times New Roman"/>
          <w:bCs/>
          <w:sz w:val="24"/>
          <w:szCs w:val="20"/>
          <w:lang w:eastAsia="nb-NO"/>
        </w:rPr>
        <w:t xml:space="preserve"> internater er rusfrie områder. Det er nulltoleranse for bruk av alkohol og andre rusmidler.</w:t>
      </w:r>
    </w:p>
    <w:p w14:paraId="5749CA77" w14:textId="012EAEFD" w:rsidR="00E8462D" w:rsidRPr="00E8462D" w:rsidRDefault="00E8462D" w:rsidP="50C8AEE7">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50C8AEE7">
        <w:rPr>
          <w:rFonts w:ascii="Times New Roman" w:eastAsia="Times New Roman" w:hAnsi="Times New Roman" w:cs="Times New Roman"/>
          <w:sz w:val="24"/>
          <w:szCs w:val="24"/>
          <w:lang w:eastAsia="nb-NO"/>
        </w:rPr>
        <w:t>Det er ikke tillatt å være beruset, oppbevare eller bruke alkohol eller andre rusmidler på internatet og skolen</w:t>
      </w:r>
      <w:r w:rsidR="71A261B9" w:rsidRPr="50C8AEE7">
        <w:rPr>
          <w:rFonts w:ascii="Times New Roman" w:eastAsia="Times New Roman" w:hAnsi="Times New Roman" w:cs="Times New Roman"/>
          <w:sz w:val="24"/>
          <w:szCs w:val="24"/>
          <w:lang w:eastAsia="nb-NO"/>
        </w:rPr>
        <w:t>s</w:t>
      </w:r>
      <w:r w:rsidRPr="50C8AEE7">
        <w:rPr>
          <w:rFonts w:ascii="Times New Roman" w:eastAsia="Times New Roman" w:hAnsi="Times New Roman" w:cs="Times New Roman"/>
          <w:sz w:val="24"/>
          <w:szCs w:val="24"/>
          <w:lang w:eastAsia="nb-NO"/>
        </w:rPr>
        <w:t xml:space="preserve"> områder. Dette gjelder absolutt. </w:t>
      </w:r>
      <w:r w:rsidR="00E32B01" w:rsidRPr="50C8AEE7">
        <w:rPr>
          <w:rFonts w:ascii="Times New Roman" w:eastAsia="Times New Roman" w:hAnsi="Times New Roman" w:cs="Times New Roman"/>
          <w:sz w:val="24"/>
          <w:szCs w:val="24"/>
          <w:lang w:eastAsia="nb-NO"/>
        </w:rPr>
        <w:t>Det tillates</w:t>
      </w:r>
      <w:r w:rsidR="007D52B8" w:rsidRPr="50C8AEE7">
        <w:rPr>
          <w:rFonts w:ascii="Times New Roman" w:eastAsia="Times New Roman" w:hAnsi="Times New Roman" w:cs="Times New Roman"/>
          <w:sz w:val="24"/>
          <w:szCs w:val="24"/>
          <w:lang w:eastAsia="nb-NO"/>
        </w:rPr>
        <w:t xml:space="preserve"> heller ikke å ha vannpipe på internatet.</w:t>
      </w:r>
    </w:p>
    <w:p w14:paraId="44E91CE8" w14:textId="1BADA0F8" w:rsidR="00E8462D" w:rsidRPr="00E8462D" w:rsidRDefault="00E8462D" w:rsidP="50C8AEE7">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50C8AEE7">
        <w:rPr>
          <w:rFonts w:ascii="Times New Roman" w:eastAsia="Times New Roman" w:hAnsi="Times New Roman" w:cs="Times New Roman"/>
          <w:sz w:val="24"/>
          <w:szCs w:val="24"/>
          <w:lang w:eastAsia="nb-NO"/>
        </w:rPr>
        <w:t>Rektor kan gi politiet adgang til uanmeldt å foreta nødvendige aksjoner</w:t>
      </w:r>
      <w:r w:rsidR="27CBB3B2" w:rsidRPr="50C8AEE7">
        <w:rPr>
          <w:rFonts w:ascii="Times New Roman" w:eastAsia="Times New Roman" w:hAnsi="Times New Roman" w:cs="Times New Roman"/>
          <w:sz w:val="24"/>
          <w:szCs w:val="24"/>
          <w:lang w:eastAsia="nb-NO"/>
        </w:rPr>
        <w:t xml:space="preserve"> </w:t>
      </w:r>
      <w:r w:rsidRPr="50C8AEE7">
        <w:rPr>
          <w:rFonts w:ascii="Times New Roman" w:eastAsia="Times New Roman" w:hAnsi="Times New Roman" w:cs="Times New Roman"/>
          <w:sz w:val="24"/>
          <w:szCs w:val="24"/>
          <w:lang w:eastAsia="nb-NO"/>
        </w:rPr>
        <w:t>som et ledd i internatets forebyggende arbeide.</w:t>
      </w:r>
    </w:p>
    <w:p w14:paraId="77115A2C" w14:textId="77777777" w:rsidR="007C0523"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Internatet har alko</w:t>
      </w:r>
      <w:r w:rsidR="009C07DE">
        <w:rPr>
          <w:rFonts w:ascii="Times New Roman" w:eastAsia="Times New Roman" w:hAnsi="Times New Roman" w:cs="Times New Roman"/>
          <w:sz w:val="24"/>
          <w:szCs w:val="20"/>
          <w:lang w:eastAsia="nb-NO"/>
        </w:rPr>
        <w:t>hol</w:t>
      </w:r>
      <w:r w:rsidRPr="00E8462D">
        <w:rPr>
          <w:rFonts w:ascii="Times New Roman" w:eastAsia="Times New Roman" w:hAnsi="Times New Roman" w:cs="Times New Roman"/>
          <w:sz w:val="24"/>
          <w:szCs w:val="20"/>
          <w:lang w:eastAsia="nb-NO"/>
        </w:rPr>
        <w:t>tester. Ved mistanke om bruk av alkohol vil vi kreve at du gjennomfører en alkotest.</w:t>
      </w:r>
    </w:p>
    <w:p w14:paraId="3E06DCC7" w14:textId="02F11DD0"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  </w:t>
      </w:r>
    </w:p>
    <w:p w14:paraId="285098BC" w14:textId="30A69D66" w:rsidR="00E8462D" w:rsidRDefault="009712C4"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CB039E">
        <w:rPr>
          <w:rFonts w:ascii="Times New Roman" w:eastAsia="Times New Roman" w:hAnsi="Times New Roman" w:cs="Times New Roman"/>
          <w:b/>
          <w:sz w:val="24"/>
          <w:szCs w:val="20"/>
          <w:lang w:eastAsia="nb-NO"/>
        </w:rPr>
        <w:t>Konsekvenser</w:t>
      </w:r>
      <w:r w:rsidR="00347A11" w:rsidRPr="00CB039E">
        <w:rPr>
          <w:rFonts w:ascii="Times New Roman" w:eastAsia="Times New Roman" w:hAnsi="Times New Roman" w:cs="Times New Roman"/>
          <w:b/>
          <w:sz w:val="24"/>
          <w:szCs w:val="20"/>
          <w:lang w:eastAsia="nb-NO"/>
        </w:rPr>
        <w:t xml:space="preserve"> ved </w:t>
      </w:r>
      <w:r w:rsidR="00B2719E" w:rsidRPr="00CB039E">
        <w:rPr>
          <w:rFonts w:ascii="Times New Roman" w:eastAsia="Times New Roman" w:hAnsi="Times New Roman" w:cs="Times New Roman"/>
          <w:b/>
          <w:sz w:val="24"/>
          <w:szCs w:val="20"/>
          <w:lang w:eastAsia="nb-NO"/>
        </w:rPr>
        <w:t>brudd på reglene</w:t>
      </w:r>
      <w:r w:rsidR="007C0523">
        <w:rPr>
          <w:rFonts w:ascii="Times New Roman" w:eastAsia="Times New Roman" w:hAnsi="Times New Roman" w:cs="Times New Roman"/>
          <w:b/>
          <w:sz w:val="24"/>
          <w:szCs w:val="20"/>
          <w:lang w:eastAsia="nb-NO"/>
        </w:rPr>
        <w:t>:</w:t>
      </w:r>
    </w:p>
    <w:p w14:paraId="360540F7" w14:textId="77777777" w:rsidR="00E56A89" w:rsidRPr="00CB039E" w:rsidRDefault="00E56A89"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5FA6B506" w14:textId="77777777" w:rsidR="00E56A89" w:rsidRPr="004B344D" w:rsidRDefault="00C94CF1" w:rsidP="004B344D">
      <w:pPr>
        <w:pStyle w:val="Listeavsnitt"/>
        <w:numPr>
          <w:ilvl w:val="0"/>
          <w:numId w:val="14"/>
        </w:num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0"/>
          <w:lang w:eastAsia="nb-NO"/>
        </w:rPr>
      </w:pPr>
      <w:r w:rsidRPr="004B344D">
        <w:rPr>
          <w:rFonts w:ascii="Times New Roman" w:eastAsia="Times New Roman" w:hAnsi="Times New Roman" w:cs="Times New Roman"/>
          <w:b/>
          <w:bCs/>
          <w:iCs/>
          <w:sz w:val="24"/>
          <w:szCs w:val="20"/>
          <w:lang w:eastAsia="nb-NO"/>
        </w:rPr>
        <w:t>Alkoholholdig drikke</w:t>
      </w:r>
      <w:r w:rsidR="00E56A89" w:rsidRPr="004B344D">
        <w:rPr>
          <w:rFonts w:ascii="Times New Roman" w:eastAsia="Times New Roman" w:hAnsi="Times New Roman" w:cs="Times New Roman"/>
          <w:b/>
          <w:bCs/>
          <w:iCs/>
          <w:sz w:val="24"/>
          <w:szCs w:val="20"/>
          <w:lang w:eastAsia="nb-NO"/>
        </w:rPr>
        <w:t>/narkotiske stoffer</w:t>
      </w:r>
      <w:r w:rsidRPr="004B344D">
        <w:rPr>
          <w:rFonts w:ascii="Times New Roman" w:eastAsia="Times New Roman" w:hAnsi="Times New Roman" w:cs="Times New Roman"/>
          <w:b/>
          <w:bCs/>
          <w:iCs/>
          <w:sz w:val="24"/>
          <w:szCs w:val="20"/>
          <w:lang w:eastAsia="nb-NO"/>
        </w:rPr>
        <w:t xml:space="preserve">: </w:t>
      </w:r>
      <w:r w:rsidR="0051241C" w:rsidRPr="004B344D">
        <w:rPr>
          <w:rFonts w:ascii="Times New Roman" w:eastAsia="Times New Roman" w:hAnsi="Times New Roman" w:cs="Times New Roman"/>
          <w:b/>
          <w:bCs/>
          <w:iCs/>
          <w:sz w:val="24"/>
          <w:szCs w:val="20"/>
          <w:lang w:eastAsia="nb-NO"/>
        </w:rPr>
        <w:t xml:space="preserve">Det er totalt forbud mot å oppbevare eller nyte </w:t>
      </w:r>
      <w:r w:rsidR="0049667F" w:rsidRPr="004B344D">
        <w:rPr>
          <w:rFonts w:ascii="Times New Roman" w:eastAsia="Times New Roman" w:hAnsi="Times New Roman" w:cs="Times New Roman"/>
          <w:b/>
          <w:bCs/>
          <w:iCs/>
          <w:sz w:val="24"/>
          <w:szCs w:val="20"/>
          <w:lang w:eastAsia="nb-NO"/>
        </w:rPr>
        <w:t xml:space="preserve">av </w:t>
      </w:r>
      <w:r w:rsidR="0051241C" w:rsidRPr="004B344D">
        <w:rPr>
          <w:rFonts w:ascii="Times New Roman" w:eastAsia="Times New Roman" w:hAnsi="Times New Roman" w:cs="Times New Roman"/>
          <w:b/>
          <w:bCs/>
          <w:iCs/>
          <w:sz w:val="24"/>
          <w:szCs w:val="20"/>
          <w:lang w:eastAsia="nb-NO"/>
        </w:rPr>
        <w:t>alkohol</w:t>
      </w:r>
      <w:r w:rsidR="00E56A89" w:rsidRPr="004B344D">
        <w:rPr>
          <w:rFonts w:ascii="Times New Roman" w:eastAsia="Times New Roman" w:hAnsi="Times New Roman" w:cs="Times New Roman"/>
          <w:b/>
          <w:bCs/>
          <w:iCs/>
          <w:sz w:val="24"/>
          <w:szCs w:val="20"/>
          <w:lang w:eastAsia="nb-NO"/>
        </w:rPr>
        <w:t xml:space="preserve"> og narkotiske stoffer</w:t>
      </w:r>
      <w:r w:rsidR="0049667F" w:rsidRPr="004B344D">
        <w:rPr>
          <w:rFonts w:ascii="Times New Roman" w:eastAsia="Times New Roman" w:hAnsi="Times New Roman" w:cs="Times New Roman"/>
          <w:b/>
          <w:bCs/>
          <w:iCs/>
          <w:sz w:val="24"/>
          <w:szCs w:val="20"/>
          <w:lang w:eastAsia="nb-NO"/>
        </w:rPr>
        <w:t xml:space="preserve"> på skolens internat eller område.</w:t>
      </w:r>
      <w:r w:rsidR="002A5E4C" w:rsidRPr="004B344D">
        <w:rPr>
          <w:rFonts w:ascii="Times New Roman" w:eastAsia="Times New Roman" w:hAnsi="Times New Roman" w:cs="Times New Roman"/>
          <w:b/>
          <w:bCs/>
          <w:iCs/>
          <w:sz w:val="24"/>
          <w:szCs w:val="20"/>
          <w:lang w:eastAsia="nb-NO"/>
        </w:rPr>
        <w:t xml:space="preserve"> </w:t>
      </w:r>
      <w:r w:rsidR="00DD3FEC" w:rsidRPr="004B344D">
        <w:rPr>
          <w:rFonts w:ascii="Times New Roman" w:eastAsia="Times New Roman" w:hAnsi="Times New Roman" w:cs="Times New Roman"/>
          <w:b/>
          <w:bCs/>
          <w:iCs/>
          <w:sz w:val="24"/>
          <w:szCs w:val="20"/>
          <w:lang w:eastAsia="nb-NO"/>
        </w:rPr>
        <w:t>Opp</w:t>
      </w:r>
      <w:r w:rsidR="002A5E4C" w:rsidRPr="004B344D">
        <w:rPr>
          <w:rFonts w:ascii="Times New Roman" w:eastAsia="Times New Roman" w:hAnsi="Times New Roman" w:cs="Times New Roman"/>
          <w:b/>
          <w:bCs/>
          <w:iCs/>
          <w:sz w:val="24"/>
          <w:szCs w:val="20"/>
          <w:lang w:eastAsia="nb-NO"/>
        </w:rPr>
        <w:t>b</w:t>
      </w:r>
      <w:r w:rsidR="00DD3FEC" w:rsidRPr="004B344D">
        <w:rPr>
          <w:rFonts w:ascii="Times New Roman" w:eastAsia="Times New Roman" w:hAnsi="Times New Roman" w:cs="Times New Roman"/>
          <w:b/>
          <w:bCs/>
          <w:iCs/>
          <w:sz w:val="24"/>
          <w:szCs w:val="20"/>
          <w:lang w:eastAsia="nb-NO"/>
        </w:rPr>
        <w:t>evaring</w:t>
      </w:r>
      <w:r w:rsidR="00517C70" w:rsidRPr="004B344D">
        <w:rPr>
          <w:rFonts w:ascii="Times New Roman" w:eastAsia="Times New Roman" w:hAnsi="Times New Roman" w:cs="Times New Roman"/>
          <w:b/>
          <w:bCs/>
          <w:iCs/>
          <w:sz w:val="24"/>
          <w:szCs w:val="20"/>
          <w:lang w:eastAsia="nb-NO"/>
        </w:rPr>
        <w:t xml:space="preserve"> av tomgods fra alkoholholdig drikke godtas</w:t>
      </w:r>
      <w:r w:rsidR="00E56A89" w:rsidRPr="004B344D">
        <w:rPr>
          <w:rFonts w:ascii="Times New Roman" w:eastAsia="Times New Roman" w:hAnsi="Times New Roman" w:cs="Times New Roman"/>
          <w:b/>
          <w:bCs/>
          <w:iCs/>
          <w:sz w:val="24"/>
          <w:szCs w:val="20"/>
          <w:lang w:eastAsia="nb-NO"/>
        </w:rPr>
        <w:t xml:space="preserve"> heller</w:t>
      </w:r>
      <w:r w:rsidR="00517C70" w:rsidRPr="004B344D">
        <w:rPr>
          <w:rFonts w:ascii="Times New Roman" w:eastAsia="Times New Roman" w:hAnsi="Times New Roman" w:cs="Times New Roman"/>
          <w:b/>
          <w:bCs/>
          <w:iCs/>
          <w:sz w:val="24"/>
          <w:szCs w:val="20"/>
          <w:lang w:eastAsia="nb-NO"/>
        </w:rPr>
        <w:t xml:space="preserve"> ikke</w:t>
      </w:r>
      <w:r w:rsidR="004211A9" w:rsidRPr="004B344D">
        <w:rPr>
          <w:rFonts w:ascii="Times New Roman" w:eastAsia="Times New Roman" w:hAnsi="Times New Roman" w:cs="Times New Roman"/>
          <w:b/>
          <w:bCs/>
          <w:iCs/>
          <w:sz w:val="24"/>
          <w:szCs w:val="20"/>
          <w:lang w:eastAsia="nb-NO"/>
        </w:rPr>
        <w:t>.</w:t>
      </w:r>
      <w:r w:rsidR="00076794" w:rsidRPr="004B344D">
        <w:rPr>
          <w:rFonts w:ascii="Times New Roman" w:eastAsia="Times New Roman" w:hAnsi="Times New Roman" w:cs="Times New Roman"/>
          <w:b/>
          <w:bCs/>
          <w:iCs/>
          <w:sz w:val="24"/>
          <w:szCs w:val="20"/>
          <w:lang w:eastAsia="nb-NO"/>
        </w:rPr>
        <w:t xml:space="preserve"> Berusede </w:t>
      </w:r>
      <w:r w:rsidR="00EE5BE2" w:rsidRPr="004B344D">
        <w:rPr>
          <w:rFonts w:ascii="Times New Roman" w:eastAsia="Times New Roman" w:hAnsi="Times New Roman" w:cs="Times New Roman"/>
          <w:b/>
          <w:bCs/>
          <w:iCs/>
          <w:sz w:val="24"/>
          <w:szCs w:val="20"/>
          <w:lang w:eastAsia="nb-NO"/>
        </w:rPr>
        <w:t xml:space="preserve">beboere internatet </w:t>
      </w:r>
      <w:r w:rsidR="00E36FF4" w:rsidRPr="004B344D">
        <w:rPr>
          <w:rFonts w:ascii="Times New Roman" w:eastAsia="Times New Roman" w:hAnsi="Times New Roman" w:cs="Times New Roman"/>
          <w:b/>
          <w:bCs/>
          <w:iCs/>
          <w:sz w:val="24"/>
          <w:szCs w:val="20"/>
          <w:lang w:eastAsia="nb-NO"/>
        </w:rPr>
        <w:t>eller skolens område er heller ikke tillatt. Beboer som nekter</w:t>
      </w:r>
      <w:r w:rsidR="00164622" w:rsidRPr="004B344D">
        <w:rPr>
          <w:rFonts w:ascii="Times New Roman" w:eastAsia="Times New Roman" w:hAnsi="Times New Roman" w:cs="Times New Roman"/>
          <w:b/>
          <w:bCs/>
          <w:iCs/>
          <w:sz w:val="24"/>
          <w:szCs w:val="20"/>
          <w:lang w:eastAsia="nb-NO"/>
        </w:rPr>
        <w:t xml:space="preserve"> å ta promilletest utvises da på mistanken.</w:t>
      </w:r>
    </w:p>
    <w:p w14:paraId="0A654DA8" w14:textId="3B3D0F46" w:rsidR="00164622" w:rsidRPr="0001303D" w:rsidRDefault="00164622" w:rsidP="004B344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firstLine="1305"/>
        <w:textAlignment w:val="baseline"/>
        <w:rPr>
          <w:rFonts w:ascii="Times New Roman" w:eastAsia="Times New Roman" w:hAnsi="Times New Roman" w:cs="Times New Roman"/>
          <w:b/>
          <w:bCs/>
          <w:iCs/>
          <w:sz w:val="24"/>
          <w:szCs w:val="20"/>
          <w:lang w:eastAsia="nb-NO"/>
        </w:rPr>
      </w:pPr>
    </w:p>
    <w:p w14:paraId="026C4EF0" w14:textId="229C3CD7" w:rsidR="00FB58A6" w:rsidRPr="003F31B0" w:rsidRDefault="00AC4FE1" w:rsidP="003B5BAC">
      <w:pPr>
        <w:pStyle w:val="Listeavsnitt"/>
        <w:numPr>
          <w:ilvl w:val="0"/>
          <w:numId w:val="13"/>
        </w:num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bCs/>
          <w:iCs/>
          <w:sz w:val="24"/>
          <w:szCs w:val="20"/>
          <w:lang w:eastAsia="nb-NO"/>
        </w:rPr>
      </w:pPr>
      <w:r w:rsidRPr="003F31B0">
        <w:rPr>
          <w:rFonts w:ascii="Times New Roman" w:eastAsia="Times New Roman" w:hAnsi="Times New Roman" w:cs="Times New Roman"/>
          <w:b/>
          <w:bCs/>
          <w:iCs/>
          <w:sz w:val="24"/>
          <w:szCs w:val="20"/>
          <w:lang w:eastAsia="nb-NO"/>
        </w:rPr>
        <w:t>Konsekvens f</w:t>
      </w:r>
      <w:r w:rsidR="00FB17EB" w:rsidRPr="003F31B0">
        <w:rPr>
          <w:rFonts w:ascii="Times New Roman" w:eastAsia="Times New Roman" w:hAnsi="Times New Roman" w:cs="Times New Roman"/>
          <w:b/>
          <w:bCs/>
          <w:iCs/>
          <w:sz w:val="24"/>
          <w:szCs w:val="20"/>
          <w:lang w:eastAsia="nb-NO"/>
        </w:rPr>
        <w:t>ørste gang</w:t>
      </w:r>
      <w:r w:rsidR="003C71F2" w:rsidRPr="003F31B0">
        <w:rPr>
          <w:rFonts w:ascii="Times New Roman" w:eastAsia="Times New Roman" w:hAnsi="Times New Roman" w:cs="Times New Roman"/>
          <w:b/>
          <w:bCs/>
          <w:iCs/>
          <w:sz w:val="24"/>
          <w:szCs w:val="20"/>
          <w:lang w:eastAsia="nb-NO"/>
        </w:rPr>
        <w:t xml:space="preserve"> ved alkoholholdig drikke</w:t>
      </w:r>
      <w:r w:rsidR="00FB17EB" w:rsidRPr="003F31B0">
        <w:rPr>
          <w:rFonts w:ascii="Times New Roman" w:eastAsia="Times New Roman" w:hAnsi="Times New Roman" w:cs="Times New Roman"/>
          <w:b/>
          <w:bCs/>
          <w:iCs/>
          <w:sz w:val="24"/>
          <w:szCs w:val="20"/>
          <w:lang w:eastAsia="nb-NO"/>
        </w:rPr>
        <w:t>:</w:t>
      </w:r>
      <w:r w:rsidR="00E8462D" w:rsidRPr="003F31B0">
        <w:rPr>
          <w:rFonts w:ascii="Times New Roman" w:eastAsia="Times New Roman" w:hAnsi="Times New Roman" w:cs="Times New Roman"/>
          <w:b/>
          <w:bCs/>
          <w:iCs/>
          <w:sz w:val="24"/>
          <w:szCs w:val="20"/>
          <w:lang w:eastAsia="nb-NO"/>
        </w:rPr>
        <w:t xml:space="preserve"> </w:t>
      </w:r>
      <w:r w:rsidR="0084714A" w:rsidRPr="003F31B0">
        <w:rPr>
          <w:rFonts w:ascii="Times New Roman" w:eastAsia="Times New Roman" w:hAnsi="Times New Roman" w:cs="Times New Roman"/>
          <w:b/>
          <w:bCs/>
          <w:iCs/>
          <w:sz w:val="24"/>
          <w:szCs w:val="20"/>
          <w:lang w:eastAsia="nb-NO"/>
        </w:rPr>
        <w:t>5 prikker</w:t>
      </w:r>
    </w:p>
    <w:p w14:paraId="02A89AAE" w14:textId="7B1A394B" w:rsidR="00E168B0" w:rsidRPr="00FB58A6" w:rsidRDefault="00E8462D" w:rsidP="00FB58A6">
      <w:pPr>
        <w:pStyle w:val="Listeavsnitt"/>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1500"/>
        <w:textAlignment w:val="baseline"/>
        <w:rPr>
          <w:rFonts w:ascii="Times New Roman" w:eastAsia="Times New Roman" w:hAnsi="Times New Roman" w:cs="Times New Roman"/>
          <w:i/>
          <w:sz w:val="24"/>
          <w:szCs w:val="20"/>
          <w:lang w:eastAsia="nb-NO"/>
        </w:rPr>
      </w:pPr>
      <w:r w:rsidRPr="00155BB9">
        <w:rPr>
          <w:rFonts w:ascii="Times New Roman" w:eastAsia="Times New Roman" w:hAnsi="Times New Roman" w:cs="Times New Roman"/>
          <w:i/>
          <w:sz w:val="24"/>
          <w:szCs w:val="20"/>
          <w:lang w:eastAsia="nb-NO"/>
        </w:rPr>
        <w:t>Utvisning fra internatet</w:t>
      </w:r>
      <w:r w:rsidR="00FB17EB" w:rsidRPr="00155BB9">
        <w:rPr>
          <w:rFonts w:ascii="Times New Roman" w:eastAsia="Times New Roman" w:hAnsi="Times New Roman" w:cs="Times New Roman"/>
          <w:i/>
          <w:sz w:val="24"/>
          <w:szCs w:val="20"/>
          <w:lang w:eastAsia="nb-NO"/>
        </w:rPr>
        <w:t xml:space="preserve"> </w:t>
      </w:r>
      <w:r w:rsidR="009C4CB5" w:rsidRPr="00155BB9">
        <w:rPr>
          <w:rFonts w:ascii="Times New Roman" w:eastAsia="Times New Roman" w:hAnsi="Times New Roman" w:cs="Times New Roman"/>
          <w:i/>
          <w:sz w:val="24"/>
          <w:szCs w:val="20"/>
          <w:lang w:eastAsia="nb-NO"/>
        </w:rPr>
        <w:t xml:space="preserve">umiddelbart </w:t>
      </w:r>
      <w:r w:rsidR="009C4CB5" w:rsidRPr="00FB58A6">
        <w:rPr>
          <w:rFonts w:ascii="Times New Roman" w:eastAsia="Times New Roman" w:hAnsi="Times New Roman" w:cs="Times New Roman"/>
          <w:i/>
          <w:sz w:val="24"/>
          <w:szCs w:val="20"/>
          <w:lang w:eastAsia="nb-NO"/>
        </w:rPr>
        <w:t>1 uke,</w:t>
      </w:r>
      <w:r w:rsidR="00E168B0" w:rsidRPr="00FB58A6">
        <w:rPr>
          <w:rFonts w:ascii="Times New Roman" w:eastAsia="Times New Roman" w:hAnsi="Times New Roman" w:cs="Times New Roman"/>
          <w:i/>
          <w:sz w:val="24"/>
          <w:szCs w:val="20"/>
          <w:lang w:eastAsia="nb-NO"/>
        </w:rPr>
        <w:t xml:space="preserve"> </w:t>
      </w:r>
      <w:r w:rsidR="009C4CB5" w:rsidRPr="00FB58A6">
        <w:rPr>
          <w:rFonts w:ascii="Times New Roman" w:eastAsia="Times New Roman" w:hAnsi="Times New Roman" w:cs="Times New Roman"/>
          <w:i/>
          <w:sz w:val="24"/>
          <w:szCs w:val="20"/>
          <w:lang w:eastAsia="nb-NO"/>
        </w:rPr>
        <w:t>det blir inge</w:t>
      </w:r>
      <w:r w:rsidR="00E168B0" w:rsidRPr="00FB58A6">
        <w:rPr>
          <w:rFonts w:ascii="Times New Roman" w:eastAsia="Times New Roman" w:hAnsi="Times New Roman" w:cs="Times New Roman"/>
          <w:i/>
          <w:sz w:val="24"/>
          <w:szCs w:val="20"/>
          <w:lang w:eastAsia="nb-NO"/>
        </w:rPr>
        <w:t xml:space="preserve">n </w:t>
      </w:r>
      <w:r w:rsidR="009C4CB5" w:rsidRPr="00FB58A6">
        <w:rPr>
          <w:rFonts w:ascii="Times New Roman" w:eastAsia="Times New Roman" w:hAnsi="Times New Roman" w:cs="Times New Roman"/>
          <w:i/>
          <w:sz w:val="24"/>
          <w:szCs w:val="20"/>
          <w:lang w:eastAsia="nb-NO"/>
        </w:rPr>
        <w:t>refusjon i leien</w:t>
      </w:r>
      <w:r w:rsidR="00E168B0" w:rsidRPr="00FB58A6">
        <w:rPr>
          <w:rFonts w:ascii="Times New Roman" w:eastAsia="Times New Roman" w:hAnsi="Times New Roman" w:cs="Times New Roman"/>
          <w:i/>
          <w:sz w:val="24"/>
          <w:szCs w:val="20"/>
          <w:lang w:eastAsia="nb-NO"/>
        </w:rPr>
        <w:t>.</w:t>
      </w:r>
    </w:p>
    <w:p w14:paraId="5C2F7951" w14:textId="77777777" w:rsidR="00155BB9" w:rsidRDefault="00155BB9" w:rsidP="00E168B0">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80"/>
        <w:textAlignment w:val="baseline"/>
        <w:rPr>
          <w:rFonts w:ascii="Times New Roman" w:eastAsia="Times New Roman" w:hAnsi="Times New Roman" w:cs="Times New Roman"/>
          <w:i/>
          <w:sz w:val="24"/>
          <w:szCs w:val="20"/>
          <w:lang w:eastAsia="nb-NO"/>
        </w:rPr>
      </w:pPr>
    </w:p>
    <w:p w14:paraId="413CA7A0" w14:textId="0E2C7AA2" w:rsidR="00FB58A6" w:rsidRPr="003F31B0" w:rsidRDefault="001B7DD4" w:rsidP="003B5BAC">
      <w:pPr>
        <w:pStyle w:val="Listeavsnitt"/>
        <w:numPr>
          <w:ilvl w:val="0"/>
          <w:numId w:val="13"/>
        </w:num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r w:rsidRPr="003F31B0">
        <w:rPr>
          <w:rFonts w:ascii="Times New Roman" w:eastAsia="Times New Roman" w:hAnsi="Times New Roman" w:cs="Times New Roman"/>
          <w:b/>
          <w:bCs/>
          <w:iCs/>
          <w:sz w:val="24"/>
          <w:szCs w:val="20"/>
          <w:lang w:eastAsia="nb-NO"/>
        </w:rPr>
        <w:t>Konsekvens andre gang</w:t>
      </w:r>
      <w:r w:rsidR="003C71F2" w:rsidRPr="003F31B0">
        <w:rPr>
          <w:rFonts w:ascii="Times New Roman" w:eastAsia="Times New Roman" w:hAnsi="Times New Roman" w:cs="Times New Roman"/>
          <w:b/>
          <w:bCs/>
          <w:iCs/>
          <w:sz w:val="24"/>
          <w:szCs w:val="20"/>
          <w:lang w:eastAsia="nb-NO"/>
        </w:rPr>
        <w:t xml:space="preserve"> ved alkoholholdig drikke</w:t>
      </w:r>
      <w:r w:rsidRPr="003F31B0">
        <w:rPr>
          <w:rFonts w:ascii="Times New Roman" w:eastAsia="Times New Roman" w:hAnsi="Times New Roman" w:cs="Times New Roman"/>
          <w:b/>
          <w:bCs/>
          <w:iCs/>
          <w:sz w:val="24"/>
          <w:szCs w:val="20"/>
          <w:lang w:eastAsia="nb-NO"/>
        </w:rPr>
        <w:t>:</w:t>
      </w:r>
      <w:r w:rsidR="00E8462D" w:rsidRPr="003F31B0">
        <w:rPr>
          <w:rFonts w:ascii="Times New Roman" w:eastAsia="Times New Roman" w:hAnsi="Times New Roman" w:cs="Times New Roman"/>
          <w:b/>
          <w:bCs/>
          <w:iCs/>
          <w:sz w:val="24"/>
          <w:szCs w:val="20"/>
          <w:lang w:eastAsia="nb-NO"/>
        </w:rPr>
        <w:t xml:space="preserve"> </w:t>
      </w:r>
    </w:p>
    <w:p w14:paraId="2BFFDBBC" w14:textId="15CEAC8B" w:rsidR="00E8462D" w:rsidRPr="00155BB9" w:rsidRDefault="001B7DD4" w:rsidP="00FB58A6">
      <w:pPr>
        <w:pStyle w:val="Listeavsnitt"/>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1500"/>
        <w:textAlignment w:val="baseline"/>
        <w:rPr>
          <w:rFonts w:ascii="Times New Roman" w:eastAsia="Times New Roman" w:hAnsi="Times New Roman" w:cs="Times New Roman"/>
          <w:i/>
          <w:sz w:val="24"/>
          <w:szCs w:val="20"/>
          <w:lang w:eastAsia="nb-NO"/>
        </w:rPr>
      </w:pPr>
      <w:r w:rsidRPr="00155BB9">
        <w:rPr>
          <w:rFonts w:ascii="Times New Roman" w:eastAsia="Times New Roman" w:hAnsi="Times New Roman" w:cs="Times New Roman"/>
          <w:i/>
          <w:sz w:val="24"/>
          <w:szCs w:val="20"/>
          <w:lang w:eastAsia="nb-NO"/>
        </w:rPr>
        <w:t xml:space="preserve">Utvisning fra </w:t>
      </w:r>
      <w:r w:rsidR="00546263" w:rsidRPr="00155BB9">
        <w:rPr>
          <w:rFonts w:ascii="Times New Roman" w:eastAsia="Times New Roman" w:hAnsi="Times New Roman" w:cs="Times New Roman"/>
          <w:i/>
          <w:sz w:val="24"/>
          <w:szCs w:val="20"/>
          <w:lang w:eastAsia="nb-NO"/>
        </w:rPr>
        <w:t>internatet umiddelbart for resten av</w:t>
      </w:r>
      <w:r w:rsidR="00FB58A6">
        <w:rPr>
          <w:rFonts w:ascii="Times New Roman" w:eastAsia="Times New Roman" w:hAnsi="Times New Roman" w:cs="Times New Roman"/>
          <w:i/>
          <w:sz w:val="24"/>
          <w:szCs w:val="20"/>
          <w:lang w:eastAsia="nb-NO"/>
        </w:rPr>
        <w:t xml:space="preserve"> </w:t>
      </w:r>
      <w:r w:rsidR="00546263" w:rsidRPr="00155BB9">
        <w:rPr>
          <w:rFonts w:ascii="Times New Roman" w:eastAsia="Times New Roman" w:hAnsi="Times New Roman" w:cs="Times New Roman"/>
          <w:i/>
          <w:sz w:val="24"/>
          <w:szCs w:val="20"/>
          <w:lang w:eastAsia="nb-NO"/>
        </w:rPr>
        <w:t>skoleåret.</w:t>
      </w:r>
    </w:p>
    <w:p w14:paraId="119D84F4" w14:textId="77777777"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09"/>
        <w:textAlignment w:val="baseline"/>
        <w:rPr>
          <w:rFonts w:ascii="Times New Roman" w:eastAsia="Times New Roman" w:hAnsi="Times New Roman" w:cs="Times New Roman"/>
          <w:i/>
          <w:sz w:val="24"/>
          <w:szCs w:val="20"/>
          <w:lang w:eastAsia="nb-NO"/>
        </w:rPr>
      </w:pPr>
    </w:p>
    <w:p w14:paraId="7429126A" w14:textId="2C0987DA" w:rsidR="002325AD" w:rsidRPr="003F31B0" w:rsidRDefault="006510C1" w:rsidP="6E97D213">
      <w:pPr>
        <w:numPr>
          <w:ilvl w:val="0"/>
          <w:numId w:val="10"/>
        </w:num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3F31B0">
        <w:rPr>
          <w:rFonts w:ascii="Times New Roman" w:eastAsia="Times New Roman" w:hAnsi="Times New Roman" w:cs="Times New Roman"/>
          <w:b/>
          <w:bCs/>
          <w:sz w:val="24"/>
          <w:szCs w:val="24"/>
          <w:lang w:val="nn-NO" w:eastAsia="nb-NO"/>
        </w:rPr>
        <w:t>Bruk og o</w:t>
      </w:r>
      <w:r w:rsidR="00E8462D" w:rsidRPr="003F31B0">
        <w:rPr>
          <w:rFonts w:ascii="Times New Roman" w:eastAsia="Times New Roman" w:hAnsi="Times New Roman" w:cs="Times New Roman"/>
          <w:b/>
          <w:bCs/>
          <w:sz w:val="24"/>
          <w:szCs w:val="24"/>
          <w:lang w:val="nn-NO" w:eastAsia="nb-NO"/>
        </w:rPr>
        <w:t>ppbevaring av narkotiske stof</w:t>
      </w:r>
      <w:r w:rsidRPr="003F31B0">
        <w:rPr>
          <w:rFonts w:ascii="Times New Roman" w:eastAsia="Times New Roman" w:hAnsi="Times New Roman" w:cs="Times New Roman"/>
          <w:b/>
          <w:bCs/>
          <w:sz w:val="24"/>
          <w:szCs w:val="24"/>
          <w:lang w:val="nn-NO" w:eastAsia="nb-NO"/>
        </w:rPr>
        <w:t>f</w:t>
      </w:r>
      <w:r w:rsidR="00EF5A76" w:rsidRPr="003F31B0">
        <w:rPr>
          <w:rFonts w:ascii="Times New Roman" w:eastAsia="Times New Roman" w:hAnsi="Times New Roman" w:cs="Times New Roman"/>
          <w:b/>
          <w:bCs/>
          <w:sz w:val="24"/>
          <w:szCs w:val="24"/>
          <w:lang w:val="nn-NO" w:eastAsia="nb-NO"/>
        </w:rPr>
        <w:t xml:space="preserve"> på internat eller skolens område</w:t>
      </w:r>
      <w:r w:rsidR="00196B3E" w:rsidRPr="003F31B0">
        <w:rPr>
          <w:rFonts w:ascii="Times New Roman" w:eastAsia="Times New Roman" w:hAnsi="Times New Roman" w:cs="Times New Roman"/>
          <w:sz w:val="24"/>
          <w:szCs w:val="24"/>
          <w:lang w:val="nn-NO" w:eastAsia="nb-NO"/>
        </w:rPr>
        <w:t>.</w:t>
      </w:r>
    </w:p>
    <w:p w14:paraId="7E30709E" w14:textId="71C2EEB0" w:rsidR="00A13FF2" w:rsidRPr="005B0FD4" w:rsidRDefault="005B0FD4" w:rsidP="005B0FD4">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1140"/>
        <w:textAlignment w:val="baseline"/>
        <w:rPr>
          <w:rFonts w:ascii="Times New Roman" w:eastAsia="Times New Roman" w:hAnsi="Times New Roman" w:cs="Times New Roman"/>
          <w:b/>
          <w:bCs/>
          <w:i/>
          <w:sz w:val="24"/>
          <w:szCs w:val="20"/>
          <w:lang w:eastAsia="nb-NO"/>
        </w:rPr>
      </w:pPr>
      <w:r w:rsidRPr="001F7791">
        <w:rPr>
          <w:rFonts w:ascii="Times New Roman" w:eastAsia="Times New Roman" w:hAnsi="Times New Roman" w:cs="Times New Roman"/>
          <w:b/>
          <w:bCs/>
          <w:i/>
          <w:sz w:val="24"/>
          <w:szCs w:val="20"/>
          <w:lang w:val="nn-NO" w:eastAsia="nb-NO"/>
        </w:rPr>
        <w:tab/>
      </w:r>
      <w:r w:rsidR="00E8462D" w:rsidRPr="005B0FD4">
        <w:rPr>
          <w:rFonts w:ascii="Times New Roman" w:eastAsia="Times New Roman" w:hAnsi="Times New Roman" w:cs="Times New Roman"/>
          <w:b/>
          <w:bCs/>
          <w:i/>
          <w:sz w:val="24"/>
          <w:szCs w:val="20"/>
          <w:lang w:eastAsia="nb-NO"/>
        </w:rPr>
        <w:t xml:space="preserve">Konsekvens: </w:t>
      </w:r>
    </w:p>
    <w:p w14:paraId="6A5D23F8" w14:textId="4679836C" w:rsidR="00E8462D" w:rsidRPr="00E8462D" w:rsidRDefault="0036656D" w:rsidP="001572D9">
      <w:pPr>
        <w:pStyle w:val="Listeavsnitt"/>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80"/>
        <w:textAlignment w:val="baseline"/>
        <w:rPr>
          <w:rFonts w:ascii="Times New Roman" w:eastAsia="Times New Roman" w:hAnsi="Times New Roman" w:cs="Times New Roman"/>
          <w:i/>
          <w:sz w:val="24"/>
          <w:szCs w:val="20"/>
          <w:lang w:eastAsia="nb-NO"/>
        </w:rPr>
      </w:pPr>
      <w:r>
        <w:rPr>
          <w:rFonts w:ascii="Times New Roman" w:eastAsia="Times New Roman" w:hAnsi="Times New Roman" w:cs="Times New Roman"/>
          <w:b/>
          <w:bCs/>
          <w:i/>
          <w:sz w:val="24"/>
          <w:szCs w:val="20"/>
          <w:lang w:eastAsia="nb-NO"/>
        </w:rPr>
        <w:tab/>
      </w:r>
      <w:r w:rsidR="00E8462D" w:rsidRPr="002325AD">
        <w:rPr>
          <w:rFonts w:ascii="Times New Roman" w:eastAsia="Times New Roman" w:hAnsi="Times New Roman" w:cs="Times New Roman"/>
          <w:i/>
          <w:sz w:val="24"/>
          <w:szCs w:val="20"/>
          <w:lang w:eastAsia="nb-NO"/>
        </w:rPr>
        <w:t>Utvisning fra botilbudet for resten</w:t>
      </w:r>
      <w:r w:rsidR="00E8462D" w:rsidRPr="00E8462D">
        <w:rPr>
          <w:rFonts w:ascii="Times New Roman" w:eastAsia="Times New Roman" w:hAnsi="Times New Roman" w:cs="Times New Roman"/>
          <w:i/>
          <w:sz w:val="24"/>
          <w:szCs w:val="20"/>
          <w:lang w:eastAsia="nb-NO"/>
        </w:rPr>
        <w:t xml:space="preserve"> av skoleåret, samt anmeldelse.</w:t>
      </w:r>
    </w:p>
    <w:p w14:paraId="1239D17D" w14:textId="77777777" w:rsidR="00E8462D" w:rsidRPr="003F31B0"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80"/>
        <w:textAlignment w:val="baseline"/>
        <w:rPr>
          <w:rFonts w:ascii="Times New Roman" w:eastAsia="Times New Roman" w:hAnsi="Times New Roman" w:cs="Times New Roman"/>
          <w:iCs/>
          <w:sz w:val="24"/>
          <w:szCs w:val="20"/>
          <w:lang w:eastAsia="nb-NO"/>
        </w:rPr>
      </w:pPr>
    </w:p>
    <w:p w14:paraId="76C5EDA8" w14:textId="199FA65A" w:rsidR="001B0907" w:rsidRPr="003F31B0" w:rsidRDefault="00196B3E" w:rsidP="00196B3E">
      <w:pPr>
        <w:pStyle w:val="Listeavsnitt"/>
        <w:numPr>
          <w:ilvl w:val="0"/>
          <w:numId w:val="10"/>
        </w:num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r w:rsidRPr="003F31B0">
        <w:rPr>
          <w:rFonts w:ascii="Times New Roman" w:eastAsia="Times New Roman" w:hAnsi="Times New Roman" w:cs="Times New Roman"/>
          <w:iCs/>
          <w:sz w:val="24"/>
          <w:szCs w:val="20"/>
          <w:lang w:eastAsia="nb-NO"/>
        </w:rPr>
        <w:t xml:space="preserve">. </w:t>
      </w:r>
      <w:r w:rsidRPr="003F31B0">
        <w:rPr>
          <w:rFonts w:ascii="Times New Roman" w:eastAsia="Times New Roman" w:hAnsi="Times New Roman" w:cs="Times New Roman"/>
          <w:b/>
          <w:bCs/>
          <w:iCs/>
          <w:sz w:val="24"/>
          <w:szCs w:val="20"/>
          <w:lang w:eastAsia="nb-NO"/>
        </w:rPr>
        <w:t>Oppbevaring</w:t>
      </w:r>
      <w:r w:rsidR="001B0907" w:rsidRPr="003F31B0">
        <w:rPr>
          <w:rFonts w:ascii="Times New Roman" w:eastAsia="Times New Roman" w:hAnsi="Times New Roman" w:cs="Times New Roman"/>
          <w:b/>
          <w:bCs/>
          <w:iCs/>
          <w:sz w:val="24"/>
          <w:szCs w:val="20"/>
          <w:lang w:eastAsia="nb-NO"/>
        </w:rPr>
        <w:t xml:space="preserve"> av tomemballasje for alkohol</w:t>
      </w:r>
      <w:r w:rsidR="00EE0BB0" w:rsidRPr="003F31B0">
        <w:rPr>
          <w:rFonts w:ascii="Times New Roman" w:eastAsia="Times New Roman" w:hAnsi="Times New Roman" w:cs="Times New Roman"/>
          <w:iCs/>
          <w:sz w:val="24"/>
          <w:szCs w:val="20"/>
          <w:lang w:eastAsia="nb-NO"/>
        </w:rPr>
        <w:t>.</w:t>
      </w:r>
    </w:p>
    <w:p w14:paraId="223B3394" w14:textId="77777777" w:rsidR="001B0907" w:rsidRDefault="001B0907" w:rsidP="001B0907">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80"/>
        <w:textAlignment w:val="baseline"/>
        <w:rPr>
          <w:rFonts w:ascii="Times New Roman" w:eastAsia="Times New Roman" w:hAnsi="Times New Roman" w:cs="Times New Roman"/>
          <w:b/>
          <w:bCs/>
          <w:i/>
          <w:sz w:val="24"/>
          <w:szCs w:val="20"/>
          <w:lang w:eastAsia="nb-NO"/>
        </w:rPr>
      </w:pPr>
      <w:r>
        <w:rPr>
          <w:rFonts w:ascii="Times New Roman" w:eastAsia="Times New Roman" w:hAnsi="Times New Roman" w:cs="Times New Roman"/>
          <w:i/>
          <w:sz w:val="24"/>
          <w:szCs w:val="20"/>
          <w:lang w:eastAsia="nb-NO"/>
        </w:rPr>
        <w:tab/>
      </w:r>
      <w:r w:rsidRPr="00941E51">
        <w:rPr>
          <w:rFonts w:ascii="Times New Roman" w:eastAsia="Times New Roman" w:hAnsi="Times New Roman" w:cs="Times New Roman"/>
          <w:b/>
          <w:bCs/>
          <w:i/>
          <w:sz w:val="24"/>
          <w:szCs w:val="20"/>
          <w:lang w:eastAsia="nb-NO"/>
        </w:rPr>
        <w:t>Konsekvens</w:t>
      </w:r>
      <w:r>
        <w:rPr>
          <w:rFonts w:ascii="Times New Roman" w:eastAsia="Times New Roman" w:hAnsi="Times New Roman" w:cs="Times New Roman"/>
          <w:b/>
          <w:bCs/>
          <w:i/>
          <w:sz w:val="24"/>
          <w:szCs w:val="20"/>
          <w:lang w:eastAsia="nb-NO"/>
        </w:rPr>
        <w:t>:</w:t>
      </w:r>
      <w:r w:rsidRPr="00941E51">
        <w:rPr>
          <w:rFonts w:ascii="Times New Roman" w:eastAsia="Times New Roman" w:hAnsi="Times New Roman" w:cs="Times New Roman"/>
          <w:b/>
          <w:bCs/>
          <w:i/>
          <w:sz w:val="24"/>
          <w:szCs w:val="20"/>
          <w:lang w:eastAsia="nb-NO"/>
        </w:rPr>
        <w:t xml:space="preserve"> </w:t>
      </w:r>
    </w:p>
    <w:p w14:paraId="54367DD2" w14:textId="77777777" w:rsidR="001B0907" w:rsidRDefault="001B0907" w:rsidP="001B0907">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80"/>
        <w:textAlignment w:val="baseline"/>
        <w:rPr>
          <w:rFonts w:ascii="Times New Roman" w:eastAsia="Times New Roman" w:hAnsi="Times New Roman" w:cs="Times New Roman"/>
          <w:i/>
          <w:sz w:val="24"/>
          <w:szCs w:val="20"/>
          <w:lang w:eastAsia="nb-NO"/>
        </w:rPr>
      </w:pPr>
      <w:r>
        <w:rPr>
          <w:rFonts w:ascii="Times New Roman" w:eastAsia="Times New Roman" w:hAnsi="Times New Roman" w:cs="Times New Roman"/>
          <w:b/>
          <w:bCs/>
          <w:i/>
          <w:sz w:val="24"/>
          <w:szCs w:val="20"/>
          <w:lang w:eastAsia="nb-NO"/>
        </w:rPr>
        <w:tab/>
        <w:t xml:space="preserve"> </w:t>
      </w:r>
      <w:r w:rsidRPr="001134F7">
        <w:rPr>
          <w:rFonts w:ascii="Times New Roman" w:eastAsia="Times New Roman" w:hAnsi="Times New Roman" w:cs="Times New Roman"/>
          <w:i/>
          <w:sz w:val="24"/>
          <w:szCs w:val="20"/>
          <w:lang w:eastAsia="nb-NO"/>
        </w:rPr>
        <w:t>5 prikker</w:t>
      </w:r>
      <w:r>
        <w:rPr>
          <w:rFonts w:ascii="Times New Roman" w:eastAsia="Times New Roman" w:hAnsi="Times New Roman" w:cs="Times New Roman"/>
          <w:i/>
          <w:sz w:val="24"/>
          <w:szCs w:val="20"/>
          <w:lang w:eastAsia="nb-NO"/>
        </w:rPr>
        <w:t>- dette betyr 1 ukes utvisning, det blir ingen refusjon i leien.</w:t>
      </w:r>
    </w:p>
    <w:p w14:paraId="4985BEF3" w14:textId="77777777" w:rsidR="001B0907" w:rsidRPr="005F5F23" w:rsidRDefault="001B0907" w:rsidP="001B0907">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780"/>
        <w:textAlignment w:val="baseline"/>
        <w:rPr>
          <w:rFonts w:ascii="Times New Roman" w:eastAsia="Times New Roman" w:hAnsi="Times New Roman" w:cs="Times New Roman"/>
          <w:i/>
          <w:sz w:val="24"/>
          <w:szCs w:val="20"/>
          <w:lang w:eastAsia="nb-NO"/>
        </w:rPr>
      </w:pPr>
    </w:p>
    <w:p w14:paraId="54DE7F49" w14:textId="77777777" w:rsidR="001B0907" w:rsidRPr="00E8462D" w:rsidRDefault="001B0907" w:rsidP="00875AB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p>
    <w:p w14:paraId="730FE74C" w14:textId="77777777"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4294EE3" w14:textId="6ACC596A" w:rsidR="00E8462D" w:rsidRPr="00446E01"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sz w:val="24"/>
          <w:szCs w:val="20"/>
          <w:lang w:eastAsia="nb-NO"/>
        </w:rPr>
      </w:pPr>
      <w:r w:rsidRPr="00446E01">
        <w:rPr>
          <w:rFonts w:ascii="Times New Roman" w:eastAsia="Times New Roman" w:hAnsi="Times New Roman" w:cs="Times New Roman"/>
          <w:b/>
          <w:bCs/>
          <w:sz w:val="24"/>
          <w:szCs w:val="20"/>
          <w:lang w:eastAsia="nb-NO"/>
        </w:rPr>
        <w:tab/>
        <w:t>For alle disse punktene vil foresatte bli varsle</w:t>
      </w:r>
      <w:r w:rsidR="00BE70A5">
        <w:rPr>
          <w:rFonts w:ascii="Times New Roman" w:eastAsia="Times New Roman" w:hAnsi="Times New Roman" w:cs="Times New Roman"/>
          <w:b/>
          <w:bCs/>
          <w:sz w:val="24"/>
          <w:szCs w:val="20"/>
          <w:lang w:eastAsia="nb-NO"/>
        </w:rPr>
        <w:t>t</w:t>
      </w:r>
      <w:r w:rsidRPr="00446E01">
        <w:rPr>
          <w:rFonts w:ascii="Times New Roman" w:eastAsia="Times New Roman" w:hAnsi="Times New Roman" w:cs="Times New Roman"/>
          <w:b/>
          <w:bCs/>
          <w:sz w:val="24"/>
          <w:szCs w:val="20"/>
          <w:lang w:eastAsia="nb-NO"/>
        </w:rPr>
        <w:t xml:space="preserve"> dersom beboer er under 18 år.  </w:t>
      </w:r>
    </w:p>
    <w:p w14:paraId="7FC4331A" w14:textId="77777777" w:rsidR="00E8462D" w:rsidRPr="00446E01"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nb-NO"/>
        </w:rPr>
      </w:pPr>
    </w:p>
    <w:p w14:paraId="24E96814" w14:textId="5CA7622F" w:rsidR="00E8462D" w:rsidRPr="00446E01"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sz w:val="24"/>
          <w:szCs w:val="20"/>
          <w:lang w:eastAsia="nb-NO"/>
        </w:rPr>
      </w:pPr>
      <w:r w:rsidRPr="00446E01">
        <w:rPr>
          <w:rFonts w:ascii="Times New Roman" w:eastAsia="Times New Roman" w:hAnsi="Times New Roman" w:cs="Times New Roman"/>
          <w:b/>
          <w:bCs/>
          <w:sz w:val="24"/>
          <w:szCs w:val="20"/>
          <w:lang w:eastAsia="nb-NO"/>
        </w:rPr>
        <w:t xml:space="preserve">Om besøkende blir tatt for å oppbevare, drikke alkohol eller være beruset på internatet, eller </w:t>
      </w:r>
      <w:r w:rsidR="00ED7947" w:rsidRPr="00446E01">
        <w:rPr>
          <w:rFonts w:ascii="Times New Roman" w:eastAsia="Times New Roman" w:hAnsi="Times New Roman" w:cs="Times New Roman"/>
          <w:b/>
          <w:bCs/>
          <w:sz w:val="24"/>
          <w:szCs w:val="20"/>
          <w:lang w:eastAsia="nb-NO"/>
        </w:rPr>
        <w:t xml:space="preserve">på </w:t>
      </w:r>
      <w:r w:rsidRPr="00446E01">
        <w:rPr>
          <w:rFonts w:ascii="Times New Roman" w:eastAsia="Times New Roman" w:hAnsi="Times New Roman" w:cs="Times New Roman"/>
          <w:b/>
          <w:bCs/>
          <w:sz w:val="24"/>
          <w:szCs w:val="20"/>
          <w:lang w:eastAsia="nb-NO"/>
        </w:rPr>
        <w:t>skolens område, utestenges d</w:t>
      </w:r>
      <w:r w:rsidR="006777D2" w:rsidRPr="00446E01">
        <w:rPr>
          <w:rFonts w:ascii="Times New Roman" w:eastAsia="Times New Roman" w:hAnsi="Times New Roman" w:cs="Times New Roman"/>
          <w:b/>
          <w:bCs/>
          <w:sz w:val="24"/>
          <w:szCs w:val="20"/>
          <w:lang w:eastAsia="nb-NO"/>
        </w:rPr>
        <w:t>a</w:t>
      </w:r>
      <w:r w:rsidRPr="00446E01">
        <w:rPr>
          <w:rFonts w:ascii="Times New Roman" w:eastAsia="Times New Roman" w:hAnsi="Times New Roman" w:cs="Times New Roman"/>
          <w:b/>
          <w:bCs/>
          <w:sz w:val="24"/>
          <w:szCs w:val="20"/>
          <w:lang w:eastAsia="nb-NO"/>
        </w:rPr>
        <w:t xml:space="preserve"> fra området ut skoleåret. </w:t>
      </w:r>
    </w:p>
    <w:p w14:paraId="294A9604" w14:textId="77777777" w:rsidR="00E8462D" w:rsidRPr="00446E01"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nb-NO"/>
        </w:rPr>
      </w:pPr>
    </w:p>
    <w:p w14:paraId="2D69ED9F" w14:textId="77777777"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747C2356" w14:textId="77777777" w:rsidR="003C71F2" w:rsidRDefault="003C71F2"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53CDC241" w14:textId="5B695F5C" w:rsidR="00E8462D" w:rsidRPr="00E8462D" w:rsidRDefault="00E8462D" w:rsidP="00E8462D">
      <w:pPr>
        <w:tabs>
          <w:tab w:val="left" w:pos="43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§11.</w:t>
      </w:r>
      <w:r w:rsidRPr="00E8462D">
        <w:rPr>
          <w:rFonts w:ascii="Times New Roman" w:eastAsia="Times New Roman" w:hAnsi="Times New Roman" w:cs="Times New Roman"/>
          <w:b/>
          <w:sz w:val="24"/>
          <w:szCs w:val="20"/>
          <w:lang w:eastAsia="nb-NO"/>
        </w:rPr>
        <w:tab/>
        <w:t>Tobakksrøyking</w:t>
      </w:r>
    </w:p>
    <w:p w14:paraId="17A21B1F" w14:textId="4AC3D7EC" w:rsidR="009C07DE" w:rsidRDefault="00E8462D" w:rsidP="009C07DE">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2C08AEC8">
        <w:rPr>
          <w:rFonts w:ascii="Times New Roman" w:eastAsia="Times New Roman" w:hAnsi="Times New Roman" w:cs="Times New Roman"/>
          <w:sz w:val="24"/>
          <w:szCs w:val="24"/>
          <w:lang w:eastAsia="nb-NO"/>
        </w:rPr>
        <w:t xml:space="preserve">Det er totalt røykeforbud inne og </w:t>
      </w:r>
      <w:r w:rsidR="009C07DE" w:rsidRPr="2C08AEC8">
        <w:rPr>
          <w:rFonts w:ascii="Times New Roman" w:eastAsia="Times New Roman" w:hAnsi="Times New Roman" w:cs="Times New Roman"/>
          <w:sz w:val="24"/>
          <w:szCs w:val="24"/>
          <w:lang w:eastAsia="nb-NO"/>
        </w:rPr>
        <w:t>ute på skolens eiendommer og utearealer</w:t>
      </w:r>
      <w:r w:rsidR="00F856BE">
        <w:rPr>
          <w:rFonts w:ascii="Times New Roman" w:eastAsia="Times New Roman" w:hAnsi="Times New Roman" w:cs="Times New Roman"/>
          <w:sz w:val="24"/>
          <w:szCs w:val="24"/>
          <w:lang w:eastAsia="nb-NO"/>
        </w:rPr>
        <w:t>.</w:t>
      </w:r>
      <w:r w:rsidRPr="2C08AEC8">
        <w:rPr>
          <w:rFonts w:ascii="Times New Roman" w:eastAsia="Times New Roman" w:hAnsi="Times New Roman" w:cs="Times New Roman"/>
          <w:sz w:val="24"/>
          <w:szCs w:val="24"/>
          <w:lang w:eastAsia="nb-NO"/>
        </w:rPr>
        <w:t xml:space="preserve"> </w:t>
      </w:r>
    </w:p>
    <w:p w14:paraId="40F73021" w14:textId="77777777" w:rsidR="00E8462D" w:rsidRPr="009C07DE" w:rsidRDefault="00E8462D" w:rsidP="009C07DE">
      <w:pPr>
        <w:pStyle w:val="Listeavsnitt"/>
        <w:numPr>
          <w:ilvl w:val="0"/>
          <w:numId w:val="1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9C07DE">
        <w:rPr>
          <w:rFonts w:ascii="Times New Roman" w:eastAsia="Times New Roman" w:hAnsi="Times New Roman" w:cs="Times New Roman"/>
          <w:i/>
          <w:sz w:val="24"/>
          <w:szCs w:val="20"/>
          <w:lang w:eastAsia="nb-NO"/>
        </w:rPr>
        <w:t>Ved brudd på dette: konsekvens 2 prikker.</w:t>
      </w:r>
    </w:p>
    <w:p w14:paraId="65FE40D8" w14:textId="77777777" w:rsid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60A9D05" w14:textId="77777777" w:rsidR="009C07DE" w:rsidRPr="00E8462D" w:rsidRDefault="009C07DE"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03E266A" w14:textId="77777777" w:rsidR="0025491C" w:rsidRDefault="0025491C"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7803EAB4" w14:textId="77777777" w:rsidR="0025491C" w:rsidRDefault="0025491C"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4036C100" w14:textId="7B549C7A" w:rsidR="00E8462D" w:rsidRPr="00E8462D" w:rsidRDefault="00E8462D"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lastRenderedPageBreak/>
        <w:t>§12.</w:t>
      </w:r>
      <w:r w:rsidRPr="00E8462D">
        <w:rPr>
          <w:rFonts w:ascii="Times New Roman" w:eastAsia="Times New Roman" w:hAnsi="Times New Roman" w:cs="Times New Roman"/>
          <w:b/>
          <w:sz w:val="24"/>
          <w:szCs w:val="20"/>
          <w:lang w:eastAsia="nb-NO"/>
        </w:rPr>
        <w:tab/>
        <w:t>Våpen, sprengstoff og sprenglegemer samt kniver</w:t>
      </w:r>
    </w:p>
    <w:p w14:paraId="0F970454" w14:textId="22242BB5"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er strengt forbudt å bruke eller oppbevare våpen, herunder kniver, ved Søve</w:t>
      </w:r>
      <w:r w:rsidR="00CA3817">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Kun kjøkkenkniver kan oppbevares på internatene. Dersom det er nødvendig å oppbevare personlig våpen/kniv, for eksempel til jakt i undervisningen, skal den ansvarlige voksne ved internatet, eller skolens kontor, straks kontaktes </w:t>
      </w:r>
      <w:r w:rsidRPr="00E8462D">
        <w:rPr>
          <w:rFonts w:ascii="Times New Roman" w:eastAsia="Times New Roman" w:hAnsi="Times New Roman" w:cs="Times New Roman"/>
          <w:b/>
          <w:sz w:val="24"/>
          <w:szCs w:val="20"/>
          <w:lang w:eastAsia="nb-NO"/>
        </w:rPr>
        <w:t>ved ankomst for innlåsing i våpenskap</w:t>
      </w:r>
      <w:r w:rsidRPr="00E8462D">
        <w:rPr>
          <w:rFonts w:ascii="Times New Roman" w:eastAsia="Times New Roman" w:hAnsi="Times New Roman" w:cs="Times New Roman"/>
          <w:sz w:val="24"/>
          <w:szCs w:val="20"/>
          <w:lang w:eastAsia="nb-NO"/>
        </w:rPr>
        <w:t xml:space="preserve">. Disse kontaktes også for utlevering.  Det gjelder da også jaktkniver. Den ansatt fører kontroll med inn- og utlevering av våpen. Når det gjelder forbud mot kniver vises det til offentlig lov for bæring og oppbevaring.  Der kniver er </w:t>
      </w:r>
      <w:r w:rsidR="003F7FAA" w:rsidRPr="00E8462D">
        <w:rPr>
          <w:rFonts w:ascii="Times New Roman" w:eastAsia="Times New Roman" w:hAnsi="Times New Roman" w:cs="Times New Roman"/>
          <w:sz w:val="24"/>
          <w:szCs w:val="20"/>
          <w:lang w:eastAsia="nb-NO"/>
        </w:rPr>
        <w:t>nødvendig</w:t>
      </w:r>
      <w:r w:rsidRPr="00E8462D">
        <w:rPr>
          <w:rFonts w:ascii="Times New Roman" w:eastAsia="Times New Roman" w:hAnsi="Times New Roman" w:cs="Times New Roman"/>
          <w:sz w:val="24"/>
          <w:szCs w:val="20"/>
          <w:lang w:eastAsia="nb-NO"/>
        </w:rPr>
        <w:t xml:space="preserve"> i undervisningen skal disse kun bæres til og fra. </w:t>
      </w:r>
    </w:p>
    <w:p w14:paraId="2F8DD080" w14:textId="77777777" w:rsidR="00E8462D" w:rsidRPr="00E8462D" w:rsidRDefault="00E8462D" w:rsidP="00E8462D">
      <w:pPr>
        <w:numPr>
          <w:ilvl w:val="0"/>
          <w:numId w:val="1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 xml:space="preserve">Konsekvens: 10 prikker </w:t>
      </w:r>
    </w:p>
    <w:p w14:paraId="6E848B00"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DD56A4B"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Alle typer sprengstoff, sprenglegemer og lignende er strengt forbudt: </w:t>
      </w:r>
    </w:p>
    <w:p w14:paraId="2F5BC3A5" w14:textId="77777777" w:rsidR="00E8462D" w:rsidRPr="00E8462D" w:rsidRDefault="00E8462D" w:rsidP="00E8462D">
      <w:pPr>
        <w:numPr>
          <w:ilvl w:val="0"/>
          <w:numId w:val="1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Konsekvens ved overtredelse: 10 prikker.</w:t>
      </w:r>
    </w:p>
    <w:p w14:paraId="6E6D6948" w14:textId="77777777" w:rsidR="00E8462D" w:rsidRDefault="00E8462D"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766CCEE9" w14:textId="77777777" w:rsidR="009C07DE" w:rsidRPr="00E8462D" w:rsidRDefault="009C07DE"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474AC63E" w14:textId="77777777" w:rsidR="00E8462D" w:rsidRPr="00E8462D" w:rsidRDefault="00E8462D" w:rsidP="00E8462D">
      <w:pPr>
        <w:tabs>
          <w:tab w:val="left" w:pos="45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§13.</w:t>
      </w:r>
      <w:r w:rsidRPr="00E8462D">
        <w:rPr>
          <w:rFonts w:ascii="Times New Roman" w:eastAsia="Times New Roman" w:hAnsi="Times New Roman" w:cs="Times New Roman"/>
          <w:b/>
          <w:sz w:val="24"/>
          <w:szCs w:val="20"/>
          <w:lang w:eastAsia="nb-NO"/>
        </w:rPr>
        <w:tab/>
        <w:t xml:space="preserve"> Si fra til en voksen når du er syk. </w:t>
      </w:r>
    </w:p>
    <w:p w14:paraId="1AA40D45"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lang w:eastAsia="nb-NO"/>
        </w:rPr>
      </w:pPr>
      <w:r w:rsidRPr="00E8462D">
        <w:rPr>
          <w:rFonts w:ascii="Times New Roman" w:eastAsia="Times New Roman" w:hAnsi="Times New Roman" w:cs="Times New Roman"/>
          <w:sz w:val="24"/>
          <w:szCs w:val="20"/>
          <w:lang w:eastAsia="nb-NO"/>
        </w:rPr>
        <w:t>Ved sykdom skal alltid en voksen person varsles. På kveld og natt varsles den som arbeider ved internatet, på dagtid varsles resepsjonen ved skolen. Eleven skal straks hentes hjem når det er stor smittefare og ved lengre sykdom.  På kveld og natt må det rekvireres taxi dersom det er nødvendig med transport til legevakt, dette fordi internatvakten ikke kan dra fra de andre beboerne. Slik transport samt legehonorar må dekkes av elevene selv.</w:t>
      </w:r>
    </w:p>
    <w:p w14:paraId="229DD441" w14:textId="77777777" w:rsidR="00E8462D" w:rsidRDefault="00E8462D" w:rsidP="00E8462D">
      <w:pPr>
        <w:tabs>
          <w:tab w:val="left" w:pos="64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BE48055" w14:textId="77777777" w:rsidR="009C07DE" w:rsidRDefault="009C07DE" w:rsidP="00E8462D">
      <w:pPr>
        <w:tabs>
          <w:tab w:val="left" w:pos="64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281BF1A1" w14:textId="77777777" w:rsidR="009C07DE" w:rsidRDefault="009C07DE" w:rsidP="00E8462D">
      <w:pPr>
        <w:tabs>
          <w:tab w:val="left" w:pos="64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099258D4" w14:textId="77777777" w:rsidR="00E8462D" w:rsidRPr="00E8462D" w:rsidRDefault="00E8462D" w:rsidP="00E8462D">
      <w:pPr>
        <w:tabs>
          <w:tab w:val="left" w:pos="645"/>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§14. Kjøring / parkering</w:t>
      </w:r>
    </w:p>
    <w:p w14:paraId="4E667343" w14:textId="24B3218F"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Beboernes biler,</w:t>
      </w:r>
      <w:r w:rsidR="009D6945">
        <w:rPr>
          <w:rFonts w:ascii="Times New Roman" w:eastAsia="Times New Roman" w:hAnsi="Times New Roman" w:cs="Times New Roman"/>
          <w:sz w:val="24"/>
          <w:szCs w:val="20"/>
          <w:lang w:eastAsia="nb-NO"/>
        </w:rPr>
        <w:t xml:space="preserve"> mopedbiler</w:t>
      </w:r>
      <w:r w:rsidR="003F6A8E">
        <w:rPr>
          <w:rFonts w:ascii="Times New Roman" w:eastAsia="Times New Roman" w:hAnsi="Times New Roman" w:cs="Times New Roman"/>
          <w:sz w:val="24"/>
          <w:szCs w:val="20"/>
          <w:lang w:eastAsia="nb-NO"/>
        </w:rPr>
        <w:t>, ATV, UTV</w:t>
      </w:r>
      <w:r w:rsidR="00872398">
        <w:rPr>
          <w:rFonts w:ascii="Times New Roman" w:eastAsia="Times New Roman" w:hAnsi="Times New Roman" w:cs="Times New Roman"/>
          <w:sz w:val="24"/>
          <w:szCs w:val="20"/>
          <w:lang w:eastAsia="nb-NO"/>
        </w:rPr>
        <w:t xml:space="preserve">, </w:t>
      </w:r>
      <w:r w:rsidRPr="00E8462D">
        <w:rPr>
          <w:rFonts w:ascii="Times New Roman" w:eastAsia="Times New Roman" w:hAnsi="Times New Roman" w:cs="Times New Roman"/>
          <w:sz w:val="24"/>
          <w:szCs w:val="20"/>
          <w:lang w:eastAsia="nb-NO"/>
        </w:rPr>
        <w:t>motorsykler og mopeder</w:t>
      </w:r>
      <w:r w:rsidR="00982DB7">
        <w:rPr>
          <w:rFonts w:ascii="Times New Roman" w:eastAsia="Times New Roman" w:hAnsi="Times New Roman" w:cs="Times New Roman"/>
          <w:sz w:val="24"/>
          <w:szCs w:val="20"/>
          <w:lang w:eastAsia="nb-NO"/>
        </w:rPr>
        <w:t xml:space="preserve"> </w:t>
      </w:r>
      <w:r w:rsidRPr="00E8462D">
        <w:rPr>
          <w:rFonts w:ascii="Times New Roman" w:eastAsia="Times New Roman" w:hAnsi="Times New Roman" w:cs="Times New Roman"/>
          <w:sz w:val="24"/>
          <w:szCs w:val="20"/>
          <w:lang w:eastAsia="nb-NO"/>
        </w:rPr>
        <w:t xml:space="preserve">skal </w:t>
      </w:r>
      <w:r w:rsidRPr="0024261E">
        <w:rPr>
          <w:rFonts w:ascii="Times New Roman" w:eastAsia="Times New Roman" w:hAnsi="Times New Roman" w:cs="Times New Roman"/>
          <w:b/>
          <w:bCs/>
          <w:sz w:val="24"/>
          <w:szCs w:val="20"/>
          <w:lang w:eastAsia="nb-NO"/>
        </w:rPr>
        <w:t xml:space="preserve">alltid </w:t>
      </w:r>
      <w:r w:rsidRPr="00E8462D">
        <w:rPr>
          <w:rFonts w:ascii="Times New Roman" w:eastAsia="Times New Roman" w:hAnsi="Times New Roman" w:cs="Times New Roman"/>
          <w:sz w:val="24"/>
          <w:szCs w:val="20"/>
          <w:lang w:eastAsia="nb-NO"/>
        </w:rPr>
        <w:t>parkeres på skolens parkeringsplass.</w:t>
      </w:r>
      <w:r w:rsidR="00942E08">
        <w:rPr>
          <w:rFonts w:ascii="Times New Roman" w:eastAsia="Times New Roman" w:hAnsi="Times New Roman" w:cs="Times New Roman"/>
          <w:sz w:val="24"/>
          <w:szCs w:val="20"/>
          <w:lang w:eastAsia="nb-NO"/>
        </w:rPr>
        <w:t xml:space="preserve"> </w:t>
      </w:r>
      <w:r w:rsidR="00A350F7">
        <w:rPr>
          <w:rFonts w:ascii="Times New Roman" w:eastAsia="Times New Roman" w:hAnsi="Times New Roman" w:cs="Times New Roman"/>
          <w:sz w:val="24"/>
          <w:szCs w:val="20"/>
          <w:lang w:eastAsia="nb-NO"/>
        </w:rPr>
        <w:t>Ingen</w:t>
      </w:r>
      <w:r w:rsidR="00942E08">
        <w:rPr>
          <w:rFonts w:ascii="Times New Roman" w:eastAsia="Times New Roman" w:hAnsi="Times New Roman" w:cs="Times New Roman"/>
          <w:sz w:val="24"/>
          <w:szCs w:val="20"/>
          <w:lang w:eastAsia="nb-NO"/>
        </w:rPr>
        <w:t xml:space="preserve"> kjøretøy skal ikke </w:t>
      </w:r>
      <w:r w:rsidR="00A350F7">
        <w:rPr>
          <w:rFonts w:ascii="Times New Roman" w:eastAsia="Times New Roman" w:hAnsi="Times New Roman" w:cs="Times New Roman"/>
          <w:sz w:val="24"/>
          <w:szCs w:val="20"/>
          <w:lang w:eastAsia="nb-NO"/>
        </w:rPr>
        <w:t>flyttes på parkeringen uten samtykke fra eier.</w:t>
      </w:r>
    </w:p>
    <w:p w14:paraId="4B60BEA9" w14:textId="6BBA5523" w:rsidR="00E8462D" w:rsidRPr="00E8462D" w:rsidRDefault="0062600C"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All kjøring med motoriserte kjøretøy på skolens område er forbudt i skoletiden.</w:t>
      </w:r>
    </w:p>
    <w:p w14:paraId="597F33C2" w14:textId="77777777" w:rsidR="00E8462D" w:rsidRDefault="00E8462D" w:rsidP="00E8462D">
      <w:pPr>
        <w:numPr>
          <w:ilvl w:val="0"/>
          <w:numId w:val="1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r w:rsidRPr="00E8462D">
        <w:rPr>
          <w:rFonts w:ascii="Times New Roman" w:eastAsia="Times New Roman" w:hAnsi="Times New Roman" w:cs="Times New Roman"/>
          <w:i/>
          <w:sz w:val="24"/>
          <w:szCs w:val="20"/>
          <w:lang w:eastAsia="nb-NO"/>
        </w:rPr>
        <w:t>Konsekvens: 2 prikker.</w:t>
      </w:r>
    </w:p>
    <w:p w14:paraId="1F3ABBFD" w14:textId="60CC91EE" w:rsidR="00CA4E3B" w:rsidRPr="006970D2" w:rsidRDefault="00CA4E3B" w:rsidP="00CA4E3B">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r w:rsidRPr="006970D2">
        <w:rPr>
          <w:rFonts w:ascii="Times New Roman" w:eastAsia="Times New Roman" w:hAnsi="Times New Roman" w:cs="Times New Roman"/>
          <w:iCs/>
          <w:sz w:val="24"/>
          <w:szCs w:val="20"/>
          <w:lang w:eastAsia="nb-NO"/>
        </w:rPr>
        <w:t>All ferdsel</w:t>
      </w:r>
      <w:r w:rsidR="003005C0" w:rsidRPr="006970D2">
        <w:rPr>
          <w:rFonts w:ascii="Times New Roman" w:eastAsia="Times New Roman" w:hAnsi="Times New Roman" w:cs="Times New Roman"/>
          <w:iCs/>
          <w:sz w:val="24"/>
          <w:szCs w:val="20"/>
          <w:lang w:eastAsia="nb-NO"/>
        </w:rPr>
        <w:t xml:space="preserve"> på skolens område uten påbudt</w:t>
      </w:r>
      <w:r w:rsidR="00AA6F1D" w:rsidRPr="006970D2">
        <w:rPr>
          <w:rFonts w:ascii="Times New Roman" w:eastAsia="Times New Roman" w:hAnsi="Times New Roman" w:cs="Times New Roman"/>
          <w:iCs/>
          <w:sz w:val="24"/>
          <w:szCs w:val="20"/>
          <w:lang w:eastAsia="nb-NO"/>
        </w:rPr>
        <w:t xml:space="preserve"> utstyr som hjelm ol.</w:t>
      </w:r>
      <w:r w:rsidR="00E01DEB">
        <w:rPr>
          <w:rFonts w:ascii="Times New Roman" w:eastAsia="Times New Roman" w:hAnsi="Times New Roman" w:cs="Times New Roman"/>
          <w:iCs/>
          <w:sz w:val="24"/>
          <w:szCs w:val="20"/>
          <w:lang w:eastAsia="nb-NO"/>
        </w:rPr>
        <w:t>er uakseptabelt.</w:t>
      </w:r>
    </w:p>
    <w:p w14:paraId="7FF1758F" w14:textId="521236E4" w:rsidR="00E8462D" w:rsidRDefault="00A554A9" w:rsidP="00A554A9">
      <w:pPr>
        <w:pStyle w:val="Listeavsnitt"/>
        <w:numPr>
          <w:ilvl w:val="0"/>
          <w:numId w:val="1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0"/>
          <w:lang w:eastAsia="nb-NO"/>
        </w:rPr>
      </w:pPr>
      <w:r w:rsidRPr="00A554A9">
        <w:rPr>
          <w:rFonts w:ascii="Times New Roman" w:eastAsia="Times New Roman" w:hAnsi="Times New Roman" w:cs="Times New Roman"/>
          <w:i/>
          <w:iCs/>
          <w:sz w:val="24"/>
          <w:szCs w:val="20"/>
          <w:lang w:eastAsia="nb-NO"/>
        </w:rPr>
        <w:t>Konsekvens: 2 prikker</w:t>
      </w:r>
    </w:p>
    <w:p w14:paraId="0A9E668A" w14:textId="5CF9B5A1" w:rsidR="0042160E" w:rsidRDefault="0042160E" w:rsidP="0042160E">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33731E">
        <w:rPr>
          <w:rFonts w:ascii="Times New Roman" w:eastAsia="Times New Roman" w:hAnsi="Times New Roman" w:cs="Times New Roman"/>
          <w:sz w:val="24"/>
          <w:szCs w:val="20"/>
          <w:lang w:eastAsia="nb-NO"/>
        </w:rPr>
        <w:t xml:space="preserve">All </w:t>
      </w:r>
      <w:r w:rsidR="0033731E" w:rsidRPr="0033731E">
        <w:rPr>
          <w:rFonts w:ascii="Times New Roman" w:eastAsia="Times New Roman" w:hAnsi="Times New Roman" w:cs="Times New Roman"/>
          <w:sz w:val="24"/>
          <w:szCs w:val="20"/>
          <w:lang w:eastAsia="nb-NO"/>
        </w:rPr>
        <w:t>ferdsel</w:t>
      </w:r>
      <w:r w:rsidRPr="0033731E">
        <w:rPr>
          <w:rFonts w:ascii="Times New Roman" w:eastAsia="Times New Roman" w:hAnsi="Times New Roman" w:cs="Times New Roman"/>
          <w:sz w:val="24"/>
          <w:szCs w:val="20"/>
          <w:lang w:eastAsia="nb-NO"/>
        </w:rPr>
        <w:t xml:space="preserve"> </w:t>
      </w:r>
      <w:r w:rsidR="003A2B1B">
        <w:rPr>
          <w:rFonts w:ascii="Times New Roman" w:eastAsia="Times New Roman" w:hAnsi="Times New Roman" w:cs="Times New Roman"/>
          <w:sz w:val="24"/>
          <w:szCs w:val="20"/>
          <w:lang w:eastAsia="nb-NO"/>
        </w:rPr>
        <w:t xml:space="preserve">på skolens område </w:t>
      </w:r>
      <w:r w:rsidRPr="0033731E">
        <w:rPr>
          <w:rFonts w:ascii="Times New Roman" w:eastAsia="Times New Roman" w:hAnsi="Times New Roman" w:cs="Times New Roman"/>
          <w:sz w:val="24"/>
          <w:szCs w:val="20"/>
          <w:lang w:eastAsia="nb-NO"/>
        </w:rPr>
        <w:t xml:space="preserve">må foregå etter skilting og det må tas hensyn til alle </w:t>
      </w:r>
      <w:r w:rsidR="0033731E" w:rsidRPr="0033731E">
        <w:rPr>
          <w:rFonts w:ascii="Times New Roman" w:eastAsia="Times New Roman" w:hAnsi="Times New Roman" w:cs="Times New Roman"/>
          <w:sz w:val="24"/>
          <w:szCs w:val="20"/>
          <w:lang w:eastAsia="nb-NO"/>
        </w:rPr>
        <w:t>dyra som ferdes på vei og gårdsplass</w:t>
      </w:r>
      <w:r w:rsidR="00911211">
        <w:rPr>
          <w:rFonts w:ascii="Times New Roman" w:eastAsia="Times New Roman" w:hAnsi="Times New Roman" w:cs="Times New Roman"/>
          <w:sz w:val="24"/>
          <w:szCs w:val="20"/>
          <w:lang w:eastAsia="nb-NO"/>
        </w:rPr>
        <w:t xml:space="preserve">. </w:t>
      </w:r>
      <w:r w:rsidR="00695EF0">
        <w:rPr>
          <w:rFonts w:ascii="Times New Roman" w:eastAsia="Times New Roman" w:hAnsi="Times New Roman" w:cs="Times New Roman"/>
          <w:sz w:val="24"/>
          <w:szCs w:val="20"/>
          <w:lang w:eastAsia="nb-NO"/>
        </w:rPr>
        <w:t>Her gjelder veitrafikkens lovverk</w:t>
      </w:r>
      <w:r w:rsidR="00911211">
        <w:rPr>
          <w:rFonts w:ascii="Times New Roman" w:eastAsia="Times New Roman" w:hAnsi="Times New Roman" w:cs="Times New Roman"/>
          <w:sz w:val="24"/>
          <w:szCs w:val="20"/>
          <w:lang w:eastAsia="nb-NO"/>
        </w:rPr>
        <w:t>.</w:t>
      </w:r>
      <w:r w:rsidR="003A2B1B">
        <w:rPr>
          <w:rFonts w:ascii="Times New Roman" w:eastAsia="Times New Roman" w:hAnsi="Times New Roman" w:cs="Times New Roman"/>
          <w:sz w:val="24"/>
          <w:szCs w:val="20"/>
          <w:lang w:eastAsia="nb-NO"/>
        </w:rPr>
        <w:t xml:space="preserve"> Dersom hensyn ikke tas</w:t>
      </w:r>
      <w:r w:rsidR="00815E20">
        <w:rPr>
          <w:rFonts w:ascii="Times New Roman" w:eastAsia="Times New Roman" w:hAnsi="Times New Roman" w:cs="Times New Roman"/>
          <w:sz w:val="24"/>
          <w:szCs w:val="20"/>
          <w:lang w:eastAsia="nb-NO"/>
        </w:rPr>
        <w:t>:</w:t>
      </w:r>
    </w:p>
    <w:p w14:paraId="2F8D7448" w14:textId="00C3FA1F" w:rsidR="00815E20" w:rsidRDefault="00815E20" w:rsidP="00815E20">
      <w:pPr>
        <w:pStyle w:val="Listeavsnitt"/>
        <w:numPr>
          <w:ilvl w:val="0"/>
          <w:numId w:val="1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0"/>
          <w:lang w:eastAsia="nb-NO"/>
        </w:rPr>
      </w:pPr>
      <w:r w:rsidRPr="00815E20">
        <w:rPr>
          <w:rFonts w:ascii="Times New Roman" w:eastAsia="Times New Roman" w:hAnsi="Times New Roman" w:cs="Times New Roman"/>
          <w:i/>
          <w:iCs/>
          <w:sz w:val="24"/>
          <w:szCs w:val="20"/>
          <w:lang w:eastAsia="nb-NO"/>
        </w:rPr>
        <w:t>Konsekvens</w:t>
      </w:r>
      <w:r w:rsidR="004B3656">
        <w:rPr>
          <w:rFonts w:ascii="Times New Roman" w:eastAsia="Times New Roman" w:hAnsi="Times New Roman" w:cs="Times New Roman"/>
          <w:i/>
          <w:iCs/>
          <w:sz w:val="24"/>
          <w:szCs w:val="20"/>
          <w:lang w:eastAsia="nb-NO"/>
        </w:rPr>
        <w:t xml:space="preserve">: </w:t>
      </w:r>
      <w:r w:rsidR="006571D8">
        <w:rPr>
          <w:rFonts w:ascii="Times New Roman" w:eastAsia="Times New Roman" w:hAnsi="Times New Roman" w:cs="Times New Roman"/>
          <w:i/>
          <w:iCs/>
          <w:sz w:val="24"/>
          <w:szCs w:val="20"/>
          <w:lang w:eastAsia="nb-NO"/>
        </w:rPr>
        <w:t>3-5</w:t>
      </w:r>
      <w:r w:rsidR="004B3656">
        <w:rPr>
          <w:rFonts w:ascii="Times New Roman" w:eastAsia="Times New Roman" w:hAnsi="Times New Roman" w:cs="Times New Roman"/>
          <w:i/>
          <w:iCs/>
          <w:sz w:val="24"/>
          <w:szCs w:val="20"/>
          <w:lang w:eastAsia="nb-NO"/>
        </w:rPr>
        <w:t xml:space="preserve"> prikker</w:t>
      </w:r>
    </w:p>
    <w:p w14:paraId="55D0AE2D" w14:textId="630A263F" w:rsidR="00EE6A3C" w:rsidRPr="002A5D2D" w:rsidRDefault="009158B4" w:rsidP="009158B4">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nb-NO"/>
        </w:rPr>
      </w:pPr>
      <w:r w:rsidRPr="002A5D2D">
        <w:rPr>
          <w:rFonts w:ascii="Times New Roman" w:eastAsia="Times New Roman" w:hAnsi="Times New Roman" w:cs="Times New Roman"/>
          <w:b/>
          <w:bCs/>
          <w:sz w:val="24"/>
          <w:szCs w:val="20"/>
          <w:lang w:eastAsia="nb-NO"/>
        </w:rPr>
        <w:t>Råkjøring</w:t>
      </w:r>
      <w:r w:rsidR="002A5D2D" w:rsidRPr="002A5D2D">
        <w:rPr>
          <w:rFonts w:ascii="Times New Roman" w:eastAsia="Times New Roman" w:hAnsi="Times New Roman" w:cs="Times New Roman"/>
          <w:b/>
          <w:bCs/>
          <w:sz w:val="24"/>
          <w:szCs w:val="20"/>
          <w:lang w:eastAsia="nb-NO"/>
        </w:rPr>
        <w:t xml:space="preserve"> anmeldes</w:t>
      </w:r>
      <w:r w:rsidR="006B04A8">
        <w:rPr>
          <w:rFonts w:ascii="Times New Roman" w:eastAsia="Times New Roman" w:hAnsi="Times New Roman" w:cs="Times New Roman"/>
          <w:b/>
          <w:bCs/>
          <w:sz w:val="24"/>
          <w:szCs w:val="20"/>
          <w:lang w:eastAsia="nb-NO"/>
        </w:rPr>
        <w:t>!</w:t>
      </w:r>
    </w:p>
    <w:p w14:paraId="6D37F837" w14:textId="77777777" w:rsidR="009C07DE" w:rsidRPr="0033731E" w:rsidRDefault="009C07DE"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73A4D32"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§15. Betaling / oppsigelse</w:t>
      </w:r>
    </w:p>
    <w:p w14:paraId="32B02A57" w14:textId="0E1EB7E1"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Skolen fastsetter pris på hybel og</w:t>
      </w:r>
      <w:r w:rsidR="001C0BF3">
        <w:rPr>
          <w:rFonts w:ascii="Times New Roman" w:eastAsia="Times New Roman" w:hAnsi="Times New Roman" w:cs="Times New Roman"/>
          <w:sz w:val="24"/>
          <w:szCs w:val="20"/>
          <w:lang w:eastAsia="nb-NO"/>
        </w:rPr>
        <w:t xml:space="preserve"> frokos</w:t>
      </w:r>
      <w:r w:rsidR="00E6591D">
        <w:rPr>
          <w:rFonts w:ascii="Times New Roman" w:eastAsia="Times New Roman" w:hAnsi="Times New Roman" w:cs="Times New Roman"/>
          <w:sz w:val="24"/>
          <w:szCs w:val="20"/>
          <w:lang w:eastAsia="nb-NO"/>
        </w:rPr>
        <w:t>t/</w:t>
      </w:r>
      <w:r w:rsidRPr="00E8462D">
        <w:rPr>
          <w:rFonts w:ascii="Times New Roman" w:eastAsia="Times New Roman" w:hAnsi="Times New Roman" w:cs="Times New Roman"/>
          <w:sz w:val="24"/>
          <w:szCs w:val="20"/>
          <w:lang w:eastAsia="nb-NO"/>
        </w:rPr>
        <w:t>middagsservering ved Søve</w:t>
      </w:r>
      <w:r w:rsidR="00CA3817">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w:t>
      </w:r>
    </w:p>
    <w:p w14:paraId="2B5527C5" w14:textId="77777777" w:rsidR="00E8462D" w:rsidRPr="00E8462D" w:rsidRDefault="00E8462D" w:rsidP="00E8462D">
      <w:pPr>
        <w:tabs>
          <w:tab w:val="left" w:pos="720"/>
          <w:tab w:val="left" w:pos="1298"/>
          <w:tab w:val="left" w:pos="1440"/>
          <w:tab w:val="left" w:pos="2160"/>
          <w:tab w:val="left" w:pos="2591"/>
          <w:tab w:val="left" w:pos="2880"/>
          <w:tab w:val="left" w:pos="3600"/>
          <w:tab w:val="left" w:pos="3890"/>
          <w:tab w:val="left" w:pos="4320"/>
          <w:tab w:val="left" w:pos="5040"/>
          <w:tab w:val="left" w:pos="5182"/>
          <w:tab w:val="left" w:pos="5760"/>
          <w:tab w:val="left" w:pos="6480"/>
          <w:tab w:val="left" w:pos="7200"/>
          <w:tab w:val="left" w:pos="7779"/>
          <w:tab w:val="left" w:pos="7920"/>
          <w:tab w:val="left" w:pos="8640"/>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lang w:eastAsia="nb-NO"/>
        </w:rPr>
      </w:pPr>
      <w:r w:rsidRPr="00E8462D">
        <w:rPr>
          <w:rFonts w:ascii="Times New Roman" w:eastAsia="Times New Roman" w:hAnsi="Times New Roman" w:cs="Times New Roman"/>
          <w:sz w:val="24"/>
          <w:szCs w:val="20"/>
          <w:lang w:eastAsia="nb-NO"/>
        </w:rPr>
        <w:t xml:space="preserve">Leien betales forskuddsvis for en måned av gangen. </w:t>
      </w:r>
      <w:r w:rsidRPr="00E8462D">
        <w:rPr>
          <w:rFonts w:ascii="Times New Roman" w:eastAsia="Times New Roman" w:hAnsi="Times New Roman" w:cs="Times New Roman"/>
          <w:color w:val="000000"/>
          <w:sz w:val="24"/>
          <w:szCs w:val="20"/>
          <w:lang w:eastAsia="nb-NO"/>
        </w:rPr>
        <w:t>Det gis ikke refusjon ved kortere utvisning (under 2 uker)</w:t>
      </w:r>
    </w:p>
    <w:p w14:paraId="7CE37413"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Manglende betaling fører til oppsigelse av leieforholdet.</w:t>
      </w:r>
    </w:p>
    <w:p w14:paraId="3CE8EFFE" w14:textId="1FA13C7E"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Det er 1 måneds oppsigelsestid ved Søve</w:t>
      </w:r>
      <w:r w:rsidR="00CA3817">
        <w:rPr>
          <w:rFonts w:ascii="Times New Roman" w:eastAsia="Times New Roman" w:hAnsi="Times New Roman" w:cs="Times New Roman"/>
          <w:sz w:val="24"/>
          <w:szCs w:val="20"/>
          <w:lang w:eastAsia="nb-NO"/>
        </w:rPr>
        <w:t xml:space="preserve"> sitt</w:t>
      </w:r>
      <w:r w:rsidRPr="00E8462D">
        <w:rPr>
          <w:rFonts w:ascii="Times New Roman" w:eastAsia="Times New Roman" w:hAnsi="Times New Roman" w:cs="Times New Roman"/>
          <w:sz w:val="24"/>
          <w:szCs w:val="20"/>
          <w:lang w:eastAsia="nb-NO"/>
        </w:rPr>
        <w:t xml:space="preserve"> botilbud før nyttår.  Etter nyttår er det 2 måneders oppsigelsestid. </w:t>
      </w:r>
    </w:p>
    <w:p w14:paraId="4F4BBD1D" w14:textId="09D0DA98"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Ved eventuell</w:t>
      </w:r>
      <w:r w:rsidR="00CA3817">
        <w:rPr>
          <w:rFonts w:ascii="Times New Roman" w:eastAsia="Times New Roman" w:hAnsi="Times New Roman" w:cs="Times New Roman"/>
          <w:sz w:val="24"/>
          <w:szCs w:val="20"/>
          <w:lang w:eastAsia="nb-NO"/>
        </w:rPr>
        <w:t>e</w:t>
      </w:r>
      <w:r w:rsidRPr="00E8462D">
        <w:rPr>
          <w:rFonts w:ascii="Times New Roman" w:eastAsia="Times New Roman" w:hAnsi="Times New Roman" w:cs="Times New Roman"/>
          <w:sz w:val="24"/>
          <w:szCs w:val="20"/>
          <w:lang w:eastAsia="nb-NO"/>
        </w:rPr>
        <w:t xml:space="preserve"> opphør av elevstatus ved skolen, opphører leieforholdet umiddelbart. Det samme gjelder ved stort fravær fra undervisningen. </w:t>
      </w:r>
    </w:p>
    <w:p w14:paraId="27A2D335" w14:textId="77777777" w:rsid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C8D71A5" w14:textId="77777777" w:rsidR="009C07DE" w:rsidRPr="00E8462D" w:rsidRDefault="009C07DE"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48487EB" w14:textId="77777777" w:rsidR="002A5D2D" w:rsidRDefault="002A5D2D"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BD56944" w14:textId="77777777" w:rsidR="002A5D2D" w:rsidRDefault="002A5D2D"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494D952B" w14:textId="4B5F232E" w:rsidR="00E8462D" w:rsidRPr="00E8462D" w:rsidRDefault="00E8462D"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lastRenderedPageBreak/>
        <w:t>§16. Tildeling av hybler</w:t>
      </w:r>
    </w:p>
    <w:p w14:paraId="40605E60" w14:textId="77777777" w:rsidR="00E8462D" w:rsidRP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Hyblene tildeles og fordeles av internatstyrer, administrativ leder og internatansatte. Det er kun skolens elever som tilbys hybler. Skolen tilbyr ikke noen form for tilrettelagt botilbud.</w:t>
      </w:r>
    </w:p>
    <w:p w14:paraId="4C1154DA" w14:textId="77777777" w:rsidR="00E8462D" w:rsidRDefault="00E8462D"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FF11014" w14:textId="77777777" w:rsidR="009C07DE" w:rsidRPr="00E8462D" w:rsidRDefault="009C07DE" w:rsidP="00E8462D">
      <w:p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8DBEEEC" w14:textId="77777777" w:rsidR="00C67DFA" w:rsidRDefault="00C67DFA"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2585DC7F" w14:textId="77777777" w:rsidR="00C67DFA" w:rsidRDefault="00C67DFA"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5855EE7" w14:textId="77777777" w:rsidR="00DE0368" w:rsidRDefault="00DE0368"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52F7FA00" w14:textId="77777777" w:rsidR="001A08DE" w:rsidRDefault="001A08DE"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6E02A3C8" w14:textId="5552579D" w:rsidR="00E8462D" w:rsidRPr="00E8462D" w:rsidRDefault="00E8462D" w:rsidP="00E8462D">
      <w:pPr>
        <w:tabs>
          <w:tab w:val="left" w:pos="390"/>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E8462D">
        <w:rPr>
          <w:rFonts w:ascii="Times New Roman" w:eastAsia="Times New Roman" w:hAnsi="Times New Roman" w:cs="Times New Roman"/>
          <w:b/>
          <w:sz w:val="24"/>
          <w:szCs w:val="20"/>
          <w:lang w:eastAsia="nb-NO"/>
        </w:rPr>
        <w:t xml:space="preserve">§17. Forsikring </w:t>
      </w:r>
    </w:p>
    <w:p w14:paraId="76522BA9"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Telemark fylkeskommunens ulykkesforsikring gjelder for internatelever under opphold på skole/internat utenfor ordinær undervisningstid og direkte reise til og fra skolen i forbindelse med ferie m.m. i undervisning, den gjelder også på fagturer, på reiser, stevner o.l., i friminutter og på vei direkte til og fra skolen.</w:t>
      </w:r>
    </w:p>
    <w:p w14:paraId="4961E3E9" w14:textId="7A93999C"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 xml:space="preserve">Beboernes </w:t>
      </w:r>
      <w:r w:rsidRPr="00E8462D">
        <w:rPr>
          <w:rFonts w:ascii="Times New Roman" w:eastAsia="Times New Roman" w:hAnsi="Times New Roman" w:cs="Times New Roman"/>
          <w:sz w:val="24"/>
          <w:szCs w:val="20"/>
          <w:u w:val="single"/>
          <w:lang w:eastAsia="nb-NO"/>
        </w:rPr>
        <w:t>eiendeler</w:t>
      </w:r>
      <w:r w:rsidRPr="00E8462D">
        <w:rPr>
          <w:rFonts w:ascii="Times New Roman" w:eastAsia="Times New Roman" w:hAnsi="Times New Roman" w:cs="Times New Roman"/>
          <w:sz w:val="24"/>
          <w:szCs w:val="20"/>
          <w:lang w:eastAsia="nb-NO"/>
        </w:rPr>
        <w:t xml:space="preserve"> er derimot </w:t>
      </w:r>
      <w:r w:rsidRPr="00E8462D">
        <w:rPr>
          <w:rFonts w:ascii="Times New Roman" w:eastAsia="Times New Roman" w:hAnsi="Times New Roman" w:cs="Times New Roman"/>
          <w:sz w:val="24"/>
          <w:szCs w:val="20"/>
          <w:u w:val="single"/>
          <w:lang w:eastAsia="nb-NO"/>
        </w:rPr>
        <w:t>ikke</w:t>
      </w:r>
      <w:r w:rsidRPr="00E8462D">
        <w:rPr>
          <w:rFonts w:ascii="Times New Roman" w:eastAsia="Times New Roman" w:hAnsi="Times New Roman" w:cs="Times New Roman"/>
          <w:sz w:val="24"/>
          <w:szCs w:val="20"/>
          <w:lang w:eastAsia="nb-NO"/>
        </w:rPr>
        <w:t xml:space="preserve"> forsikret gjennom skolens forsikringsordninger. Dette gjelder også ved evt. </w:t>
      </w:r>
      <w:r w:rsidRPr="00E8462D">
        <w:rPr>
          <w:rFonts w:ascii="Times New Roman" w:eastAsia="Times New Roman" w:hAnsi="Times New Roman" w:cs="Times New Roman"/>
          <w:sz w:val="24"/>
          <w:szCs w:val="20"/>
          <w:u w:val="single"/>
          <w:lang w:eastAsia="nb-NO"/>
        </w:rPr>
        <w:t>hærverk og tyveri</w:t>
      </w:r>
      <w:r w:rsidRPr="00E8462D">
        <w:rPr>
          <w:rFonts w:ascii="Times New Roman" w:eastAsia="Times New Roman" w:hAnsi="Times New Roman" w:cs="Times New Roman"/>
          <w:sz w:val="24"/>
          <w:szCs w:val="20"/>
          <w:lang w:eastAsia="nb-NO"/>
        </w:rPr>
        <w:t>. Alle bør derfor kontrollere sine forsikringspapirer</w:t>
      </w:r>
      <w:r w:rsidR="007B1BFA">
        <w:rPr>
          <w:rFonts w:ascii="Times New Roman" w:eastAsia="Times New Roman" w:hAnsi="Times New Roman" w:cs="Times New Roman"/>
          <w:sz w:val="24"/>
          <w:szCs w:val="20"/>
          <w:lang w:eastAsia="nb-NO"/>
        </w:rPr>
        <w:t xml:space="preserve"> i hjemmet</w:t>
      </w:r>
      <w:r w:rsidRPr="00E8462D">
        <w:rPr>
          <w:rFonts w:ascii="Times New Roman" w:eastAsia="Times New Roman" w:hAnsi="Times New Roman" w:cs="Times New Roman"/>
          <w:sz w:val="24"/>
          <w:szCs w:val="20"/>
          <w:lang w:eastAsia="nb-NO"/>
        </w:rPr>
        <w:t xml:space="preserve">. Hybelen bør alltid være låst når beboeren selv ikke er </w:t>
      </w:r>
      <w:r w:rsidR="00BA3A21" w:rsidRPr="00E8462D">
        <w:rPr>
          <w:rFonts w:ascii="Times New Roman" w:eastAsia="Times New Roman" w:hAnsi="Times New Roman" w:cs="Times New Roman"/>
          <w:sz w:val="24"/>
          <w:szCs w:val="20"/>
          <w:lang w:eastAsia="nb-NO"/>
        </w:rPr>
        <w:t>til stede</w:t>
      </w:r>
      <w:r w:rsidRPr="00E8462D">
        <w:rPr>
          <w:rFonts w:ascii="Times New Roman" w:eastAsia="Times New Roman" w:hAnsi="Times New Roman" w:cs="Times New Roman"/>
          <w:sz w:val="24"/>
          <w:szCs w:val="20"/>
          <w:lang w:eastAsia="nb-NO"/>
        </w:rPr>
        <w:t>.</w:t>
      </w:r>
    </w:p>
    <w:p w14:paraId="4B7142AD"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317C94D"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29282BC"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9AE587D"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085865C" w14:textId="72934F41"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Ulefoss 0</w:t>
      </w:r>
      <w:r w:rsidR="002C4D78">
        <w:rPr>
          <w:rFonts w:ascii="Times New Roman" w:eastAsia="Times New Roman" w:hAnsi="Times New Roman" w:cs="Times New Roman"/>
          <w:sz w:val="24"/>
          <w:szCs w:val="20"/>
          <w:lang w:eastAsia="nb-NO"/>
        </w:rPr>
        <w:t>1</w:t>
      </w:r>
      <w:r w:rsidRPr="00E8462D">
        <w:rPr>
          <w:rFonts w:ascii="Times New Roman" w:eastAsia="Times New Roman" w:hAnsi="Times New Roman" w:cs="Times New Roman"/>
          <w:sz w:val="24"/>
          <w:szCs w:val="20"/>
          <w:lang w:eastAsia="nb-NO"/>
        </w:rPr>
        <w:t>.0</w:t>
      </w:r>
      <w:r w:rsidR="00BA3A21">
        <w:rPr>
          <w:rFonts w:ascii="Times New Roman" w:eastAsia="Times New Roman" w:hAnsi="Times New Roman" w:cs="Times New Roman"/>
          <w:sz w:val="24"/>
          <w:szCs w:val="20"/>
          <w:lang w:eastAsia="nb-NO"/>
        </w:rPr>
        <w:t>5</w:t>
      </w:r>
      <w:r w:rsidRPr="00E8462D">
        <w:rPr>
          <w:rFonts w:ascii="Times New Roman" w:eastAsia="Times New Roman" w:hAnsi="Times New Roman" w:cs="Times New Roman"/>
          <w:sz w:val="24"/>
          <w:szCs w:val="20"/>
          <w:lang w:eastAsia="nb-NO"/>
        </w:rPr>
        <w:t>.20</w:t>
      </w:r>
      <w:r w:rsidR="009C07DE">
        <w:rPr>
          <w:rFonts w:ascii="Times New Roman" w:eastAsia="Times New Roman" w:hAnsi="Times New Roman" w:cs="Times New Roman"/>
          <w:sz w:val="24"/>
          <w:szCs w:val="20"/>
          <w:lang w:eastAsia="nb-NO"/>
        </w:rPr>
        <w:t>2</w:t>
      </w:r>
      <w:r w:rsidR="00BA3A21">
        <w:rPr>
          <w:rFonts w:ascii="Times New Roman" w:eastAsia="Times New Roman" w:hAnsi="Times New Roman" w:cs="Times New Roman"/>
          <w:sz w:val="24"/>
          <w:szCs w:val="20"/>
          <w:lang w:eastAsia="nb-NO"/>
        </w:rPr>
        <w:t>4</w:t>
      </w:r>
    </w:p>
    <w:p w14:paraId="6D802DD1"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96AA62E" w14:textId="77777777" w:rsidR="00E8462D" w:rsidRP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F66D9DF" w14:textId="149520AF" w:rsidR="00E8462D" w:rsidRDefault="00E8462D"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8462D">
        <w:rPr>
          <w:rFonts w:ascii="Times New Roman" w:eastAsia="Times New Roman" w:hAnsi="Times New Roman" w:cs="Times New Roman"/>
          <w:sz w:val="24"/>
          <w:szCs w:val="20"/>
          <w:lang w:eastAsia="nb-NO"/>
        </w:rPr>
        <w:t>_____________________</w:t>
      </w:r>
    </w:p>
    <w:p w14:paraId="77254C77" w14:textId="77777777" w:rsidR="00BA3A21" w:rsidRDefault="00170010"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A</w:t>
      </w:r>
      <w:r w:rsidR="00BA3A21">
        <w:rPr>
          <w:rFonts w:ascii="Times New Roman" w:eastAsia="Times New Roman" w:hAnsi="Times New Roman" w:cs="Times New Roman"/>
          <w:sz w:val="24"/>
          <w:szCs w:val="20"/>
          <w:lang w:eastAsia="nb-NO"/>
        </w:rPr>
        <w:t>rne Grave</w:t>
      </w:r>
      <w:r w:rsidR="002C4D78">
        <w:rPr>
          <w:rFonts w:ascii="Times New Roman" w:eastAsia="Times New Roman" w:hAnsi="Times New Roman" w:cs="Times New Roman"/>
          <w:sz w:val="24"/>
          <w:szCs w:val="20"/>
          <w:lang w:eastAsia="nb-NO"/>
        </w:rPr>
        <w:t xml:space="preserve"> </w:t>
      </w:r>
    </w:p>
    <w:p w14:paraId="67C117C0" w14:textId="1774CE91" w:rsidR="00E8462D" w:rsidRPr="00E8462D" w:rsidRDefault="00763D27" w:rsidP="00E8462D">
      <w:pPr>
        <w:numPr>
          <w:ilvl w:val="12"/>
          <w:numId w:val="0"/>
        </w:numPr>
        <w:tabs>
          <w:tab w:val="left" w:pos="1298"/>
          <w:tab w:val="left" w:pos="2591"/>
          <w:tab w:val="left" w:pos="3890"/>
          <w:tab w:val="left" w:pos="5182"/>
          <w:tab w:val="left" w:pos="6481"/>
          <w:tab w:val="left" w:pos="7779"/>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R</w:t>
      </w:r>
      <w:r w:rsidR="00E8462D" w:rsidRPr="00E8462D">
        <w:rPr>
          <w:rFonts w:ascii="Times New Roman" w:eastAsia="Times New Roman" w:hAnsi="Times New Roman" w:cs="Times New Roman"/>
          <w:sz w:val="24"/>
          <w:szCs w:val="20"/>
          <w:lang w:eastAsia="nb-NO"/>
        </w:rPr>
        <w:t>ektor</w:t>
      </w:r>
    </w:p>
    <w:p w14:paraId="75B9157C" w14:textId="77777777" w:rsidR="00E8462D" w:rsidRPr="00E8462D" w:rsidRDefault="00E8462D" w:rsidP="00BB7236">
      <w:pPr>
        <w:rPr>
          <w:sz w:val="22"/>
          <w:szCs w:val="22"/>
        </w:rPr>
      </w:pPr>
    </w:p>
    <w:sectPr w:rsidR="00E8462D" w:rsidRPr="00E8462D" w:rsidSect="00E41973">
      <w:headerReference w:type="even" r:id="rId12"/>
      <w:headerReference w:type="default" r:id="rId13"/>
      <w:footerReference w:type="even" r:id="rId14"/>
      <w:footerReference w:type="default" r:id="rId15"/>
      <w:headerReference w:type="first" r:id="rId16"/>
      <w:footerReference w:type="first" r:id="rId17"/>
      <w:pgSz w:w="11906" w:h="16838"/>
      <w:pgMar w:top="2013" w:right="1247" w:bottom="1418"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10249" w14:textId="77777777" w:rsidR="00E41973" w:rsidRDefault="00E41973" w:rsidP="002D6C87">
      <w:pPr>
        <w:spacing w:after="0" w:line="240" w:lineRule="auto"/>
      </w:pPr>
      <w:r>
        <w:separator/>
      </w:r>
    </w:p>
  </w:endnote>
  <w:endnote w:type="continuationSeparator" w:id="0">
    <w:p w14:paraId="545BF6C8" w14:textId="77777777" w:rsidR="00E41973" w:rsidRDefault="00E41973" w:rsidP="002D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1D7D" w14:textId="77777777" w:rsidR="00EA260A" w:rsidRDefault="00EA26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055B" w14:textId="77777777" w:rsidR="00465970" w:rsidRPr="00B350A4" w:rsidRDefault="00B350A4" w:rsidP="00B350A4">
    <w:pPr>
      <w:pStyle w:val="Bunntekst"/>
      <w:jc w:val="right"/>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FE46" w14:textId="77777777" w:rsidR="00BC2232" w:rsidRDefault="00BC2232" w:rsidP="00BC2232">
    <w:pPr>
      <w:pStyle w:val="Bunntekst"/>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BD0C" w14:textId="77777777" w:rsidR="00E41973" w:rsidRDefault="00E41973" w:rsidP="002D6C87">
      <w:pPr>
        <w:spacing w:after="0" w:line="240" w:lineRule="auto"/>
      </w:pPr>
      <w:r>
        <w:separator/>
      </w:r>
    </w:p>
  </w:footnote>
  <w:footnote w:type="continuationSeparator" w:id="0">
    <w:p w14:paraId="39C5B920" w14:textId="77777777" w:rsidR="00E41973" w:rsidRDefault="00E41973" w:rsidP="002D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1EC7" w14:textId="77777777" w:rsidR="00EA260A" w:rsidRDefault="00EA26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A0F9" w14:textId="77777777" w:rsidR="00EA260A" w:rsidRDefault="00EA260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0D5A" w14:textId="7AC0D6CC" w:rsidR="00465970" w:rsidRPr="00BC2232" w:rsidRDefault="00890D98" w:rsidP="00BC2232">
    <w:pPr>
      <w:pStyle w:val="Topptekst"/>
      <w:spacing w:after="2040"/>
    </w:pPr>
    <w:r>
      <w:rPr>
        <w:noProof/>
        <w:color w:val="000000"/>
      </w:rPr>
      <w:drawing>
        <wp:inline distT="0" distB="0" distL="0" distR="0" wp14:anchorId="214F347F" wp14:editId="2ADCFC1E">
          <wp:extent cx="1647825" cy="447675"/>
          <wp:effectExtent l="0" t="0" r="9525" b="9525"/>
          <wp:docPr id="128278918" name="Bilde 1" descr="Nome videregående sk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Nome videregående skole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A7894C6"/>
    <w:lvl w:ilvl="0">
      <w:numFmt w:val="decimal"/>
      <w:lvlText w:val="*"/>
      <w:lvlJc w:val="left"/>
    </w:lvl>
  </w:abstractNum>
  <w:abstractNum w:abstractNumId="1" w15:restartNumberingAfterBreak="0">
    <w:nsid w:val="01AD6A26"/>
    <w:multiLevelType w:val="hybridMultilevel"/>
    <w:tmpl w:val="7D222562"/>
    <w:lvl w:ilvl="0" w:tplc="04140001">
      <w:start w:val="1"/>
      <w:numFmt w:val="bullet"/>
      <w:lvlText w:val=""/>
      <w:lvlJc w:val="left"/>
      <w:pPr>
        <w:ind w:left="1155" w:hanging="360"/>
      </w:pPr>
      <w:rPr>
        <w:rFonts w:ascii="Symbol" w:hAnsi="Symbol" w:hint="default"/>
      </w:rPr>
    </w:lvl>
    <w:lvl w:ilvl="1" w:tplc="04140003" w:tentative="1">
      <w:start w:val="1"/>
      <w:numFmt w:val="bullet"/>
      <w:lvlText w:val="o"/>
      <w:lvlJc w:val="left"/>
      <w:pPr>
        <w:ind w:left="1875" w:hanging="360"/>
      </w:pPr>
      <w:rPr>
        <w:rFonts w:ascii="Courier New" w:hAnsi="Courier New" w:cs="Courier New" w:hint="default"/>
      </w:rPr>
    </w:lvl>
    <w:lvl w:ilvl="2" w:tplc="04140005" w:tentative="1">
      <w:start w:val="1"/>
      <w:numFmt w:val="bullet"/>
      <w:lvlText w:val=""/>
      <w:lvlJc w:val="left"/>
      <w:pPr>
        <w:ind w:left="2595" w:hanging="360"/>
      </w:pPr>
      <w:rPr>
        <w:rFonts w:ascii="Wingdings" w:hAnsi="Wingdings" w:hint="default"/>
      </w:rPr>
    </w:lvl>
    <w:lvl w:ilvl="3" w:tplc="04140001" w:tentative="1">
      <w:start w:val="1"/>
      <w:numFmt w:val="bullet"/>
      <w:lvlText w:val=""/>
      <w:lvlJc w:val="left"/>
      <w:pPr>
        <w:ind w:left="3315" w:hanging="360"/>
      </w:pPr>
      <w:rPr>
        <w:rFonts w:ascii="Symbol" w:hAnsi="Symbol" w:hint="default"/>
      </w:rPr>
    </w:lvl>
    <w:lvl w:ilvl="4" w:tplc="04140003" w:tentative="1">
      <w:start w:val="1"/>
      <w:numFmt w:val="bullet"/>
      <w:lvlText w:val="o"/>
      <w:lvlJc w:val="left"/>
      <w:pPr>
        <w:ind w:left="4035" w:hanging="360"/>
      </w:pPr>
      <w:rPr>
        <w:rFonts w:ascii="Courier New" w:hAnsi="Courier New" w:cs="Courier New" w:hint="default"/>
      </w:rPr>
    </w:lvl>
    <w:lvl w:ilvl="5" w:tplc="04140005" w:tentative="1">
      <w:start w:val="1"/>
      <w:numFmt w:val="bullet"/>
      <w:lvlText w:val=""/>
      <w:lvlJc w:val="left"/>
      <w:pPr>
        <w:ind w:left="4755" w:hanging="360"/>
      </w:pPr>
      <w:rPr>
        <w:rFonts w:ascii="Wingdings" w:hAnsi="Wingdings" w:hint="default"/>
      </w:rPr>
    </w:lvl>
    <w:lvl w:ilvl="6" w:tplc="04140001" w:tentative="1">
      <w:start w:val="1"/>
      <w:numFmt w:val="bullet"/>
      <w:lvlText w:val=""/>
      <w:lvlJc w:val="left"/>
      <w:pPr>
        <w:ind w:left="5475" w:hanging="360"/>
      </w:pPr>
      <w:rPr>
        <w:rFonts w:ascii="Symbol" w:hAnsi="Symbol" w:hint="default"/>
      </w:rPr>
    </w:lvl>
    <w:lvl w:ilvl="7" w:tplc="04140003" w:tentative="1">
      <w:start w:val="1"/>
      <w:numFmt w:val="bullet"/>
      <w:lvlText w:val="o"/>
      <w:lvlJc w:val="left"/>
      <w:pPr>
        <w:ind w:left="6195" w:hanging="360"/>
      </w:pPr>
      <w:rPr>
        <w:rFonts w:ascii="Courier New" w:hAnsi="Courier New" w:cs="Courier New" w:hint="default"/>
      </w:rPr>
    </w:lvl>
    <w:lvl w:ilvl="8" w:tplc="04140005" w:tentative="1">
      <w:start w:val="1"/>
      <w:numFmt w:val="bullet"/>
      <w:lvlText w:val=""/>
      <w:lvlJc w:val="left"/>
      <w:pPr>
        <w:ind w:left="6915" w:hanging="360"/>
      </w:pPr>
      <w:rPr>
        <w:rFonts w:ascii="Wingdings" w:hAnsi="Wingdings" w:hint="default"/>
      </w:rPr>
    </w:lvl>
  </w:abstractNum>
  <w:abstractNum w:abstractNumId="2" w15:restartNumberingAfterBreak="0">
    <w:nsid w:val="04B954B2"/>
    <w:multiLevelType w:val="hybridMultilevel"/>
    <w:tmpl w:val="3BBE50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1867A2"/>
    <w:multiLevelType w:val="hybridMultilevel"/>
    <w:tmpl w:val="D4C66090"/>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15:restartNumberingAfterBreak="0">
    <w:nsid w:val="19DD5F9C"/>
    <w:multiLevelType w:val="hybridMultilevel"/>
    <w:tmpl w:val="4CBC2CA6"/>
    <w:lvl w:ilvl="0" w:tplc="FA7894C6">
      <w:start w:val="1"/>
      <w:numFmt w:val="bullet"/>
      <w:lvlText w:val=""/>
      <w:legacy w:legacy="1" w:legacySpace="0" w:legacyIndent="283"/>
      <w:lvlJc w:val="left"/>
      <w:pPr>
        <w:ind w:left="566" w:hanging="283"/>
      </w:pPr>
      <w:rPr>
        <w:rFonts w:ascii="Symbol" w:hAnsi="Symbol" w:hint="default"/>
      </w:rPr>
    </w:lvl>
    <w:lvl w:ilvl="1" w:tplc="04140003" w:tentative="1">
      <w:start w:val="1"/>
      <w:numFmt w:val="bullet"/>
      <w:lvlText w:val="o"/>
      <w:lvlJc w:val="left"/>
      <w:pPr>
        <w:tabs>
          <w:tab w:val="num" w:pos="1723"/>
        </w:tabs>
        <w:ind w:left="1723" w:hanging="360"/>
      </w:pPr>
      <w:rPr>
        <w:rFonts w:ascii="Courier New" w:hAnsi="Courier New" w:hint="default"/>
      </w:rPr>
    </w:lvl>
    <w:lvl w:ilvl="2" w:tplc="04140005" w:tentative="1">
      <w:start w:val="1"/>
      <w:numFmt w:val="bullet"/>
      <w:lvlText w:val=""/>
      <w:lvlJc w:val="left"/>
      <w:pPr>
        <w:tabs>
          <w:tab w:val="num" w:pos="2443"/>
        </w:tabs>
        <w:ind w:left="2443" w:hanging="360"/>
      </w:pPr>
      <w:rPr>
        <w:rFonts w:ascii="Wingdings" w:hAnsi="Wingdings" w:hint="default"/>
      </w:rPr>
    </w:lvl>
    <w:lvl w:ilvl="3" w:tplc="04140001" w:tentative="1">
      <w:start w:val="1"/>
      <w:numFmt w:val="bullet"/>
      <w:lvlText w:val=""/>
      <w:lvlJc w:val="left"/>
      <w:pPr>
        <w:tabs>
          <w:tab w:val="num" w:pos="3163"/>
        </w:tabs>
        <w:ind w:left="3163" w:hanging="360"/>
      </w:pPr>
      <w:rPr>
        <w:rFonts w:ascii="Symbol" w:hAnsi="Symbol" w:hint="default"/>
      </w:rPr>
    </w:lvl>
    <w:lvl w:ilvl="4" w:tplc="04140003" w:tentative="1">
      <w:start w:val="1"/>
      <w:numFmt w:val="bullet"/>
      <w:lvlText w:val="o"/>
      <w:lvlJc w:val="left"/>
      <w:pPr>
        <w:tabs>
          <w:tab w:val="num" w:pos="3883"/>
        </w:tabs>
        <w:ind w:left="3883" w:hanging="360"/>
      </w:pPr>
      <w:rPr>
        <w:rFonts w:ascii="Courier New" w:hAnsi="Courier New" w:hint="default"/>
      </w:rPr>
    </w:lvl>
    <w:lvl w:ilvl="5" w:tplc="04140005" w:tentative="1">
      <w:start w:val="1"/>
      <w:numFmt w:val="bullet"/>
      <w:lvlText w:val=""/>
      <w:lvlJc w:val="left"/>
      <w:pPr>
        <w:tabs>
          <w:tab w:val="num" w:pos="4603"/>
        </w:tabs>
        <w:ind w:left="4603" w:hanging="360"/>
      </w:pPr>
      <w:rPr>
        <w:rFonts w:ascii="Wingdings" w:hAnsi="Wingdings" w:hint="default"/>
      </w:rPr>
    </w:lvl>
    <w:lvl w:ilvl="6" w:tplc="04140001" w:tentative="1">
      <w:start w:val="1"/>
      <w:numFmt w:val="bullet"/>
      <w:lvlText w:val=""/>
      <w:lvlJc w:val="left"/>
      <w:pPr>
        <w:tabs>
          <w:tab w:val="num" w:pos="5323"/>
        </w:tabs>
        <w:ind w:left="5323" w:hanging="360"/>
      </w:pPr>
      <w:rPr>
        <w:rFonts w:ascii="Symbol" w:hAnsi="Symbol" w:hint="default"/>
      </w:rPr>
    </w:lvl>
    <w:lvl w:ilvl="7" w:tplc="04140003" w:tentative="1">
      <w:start w:val="1"/>
      <w:numFmt w:val="bullet"/>
      <w:lvlText w:val="o"/>
      <w:lvlJc w:val="left"/>
      <w:pPr>
        <w:tabs>
          <w:tab w:val="num" w:pos="6043"/>
        </w:tabs>
        <w:ind w:left="6043" w:hanging="360"/>
      </w:pPr>
      <w:rPr>
        <w:rFonts w:ascii="Courier New" w:hAnsi="Courier New" w:hint="default"/>
      </w:rPr>
    </w:lvl>
    <w:lvl w:ilvl="8" w:tplc="0414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204B1740"/>
    <w:multiLevelType w:val="hybridMultilevel"/>
    <w:tmpl w:val="325EA95C"/>
    <w:lvl w:ilvl="0" w:tplc="FA7894C6">
      <w:start w:val="1"/>
      <w:numFmt w:val="bullet"/>
      <w:lvlText w:val=""/>
      <w:legacy w:legacy="1" w:legacySpace="0" w:legacyIndent="283"/>
      <w:lvlJc w:val="left"/>
      <w:pPr>
        <w:ind w:left="849" w:hanging="283"/>
      </w:pPr>
      <w:rPr>
        <w:rFonts w:ascii="Symbol" w:hAnsi="Symbol" w:hint="default"/>
      </w:rPr>
    </w:lvl>
    <w:lvl w:ilvl="1" w:tplc="04140003" w:tentative="1">
      <w:start w:val="1"/>
      <w:numFmt w:val="bullet"/>
      <w:lvlText w:val="o"/>
      <w:lvlJc w:val="left"/>
      <w:pPr>
        <w:tabs>
          <w:tab w:val="num" w:pos="2006"/>
        </w:tabs>
        <w:ind w:left="2006" w:hanging="360"/>
      </w:pPr>
      <w:rPr>
        <w:rFonts w:ascii="Courier New" w:hAnsi="Courier New" w:hint="default"/>
      </w:rPr>
    </w:lvl>
    <w:lvl w:ilvl="2" w:tplc="04140005" w:tentative="1">
      <w:start w:val="1"/>
      <w:numFmt w:val="bullet"/>
      <w:lvlText w:val=""/>
      <w:lvlJc w:val="left"/>
      <w:pPr>
        <w:tabs>
          <w:tab w:val="num" w:pos="2726"/>
        </w:tabs>
        <w:ind w:left="2726" w:hanging="360"/>
      </w:pPr>
      <w:rPr>
        <w:rFonts w:ascii="Wingdings" w:hAnsi="Wingdings" w:hint="default"/>
      </w:rPr>
    </w:lvl>
    <w:lvl w:ilvl="3" w:tplc="04140001" w:tentative="1">
      <w:start w:val="1"/>
      <w:numFmt w:val="bullet"/>
      <w:lvlText w:val=""/>
      <w:lvlJc w:val="left"/>
      <w:pPr>
        <w:tabs>
          <w:tab w:val="num" w:pos="3446"/>
        </w:tabs>
        <w:ind w:left="3446" w:hanging="360"/>
      </w:pPr>
      <w:rPr>
        <w:rFonts w:ascii="Symbol" w:hAnsi="Symbol" w:hint="default"/>
      </w:rPr>
    </w:lvl>
    <w:lvl w:ilvl="4" w:tplc="04140003" w:tentative="1">
      <w:start w:val="1"/>
      <w:numFmt w:val="bullet"/>
      <w:lvlText w:val="o"/>
      <w:lvlJc w:val="left"/>
      <w:pPr>
        <w:tabs>
          <w:tab w:val="num" w:pos="4166"/>
        </w:tabs>
        <w:ind w:left="4166" w:hanging="360"/>
      </w:pPr>
      <w:rPr>
        <w:rFonts w:ascii="Courier New" w:hAnsi="Courier New" w:hint="default"/>
      </w:rPr>
    </w:lvl>
    <w:lvl w:ilvl="5" w:tplc="04140005" w:tentative="1">
      <w:start w:val="1"/>
      <w:numFmt w:val="bullet"/>
      <w:lvlText w:val=""/>
      <w:lvlJc w:val="left"/>
      <w:pPr>
        <w:tabs>
          <w:tab w:val="num" w:pos="4886"/>
        </w:tabs>
        <w:ind w:left="4886" w:hanging="360"/>
      </w:pPr>
      <w:rPr>
        <w:rFonts w:ascii="Wingdings" w:hAnsi="Wingdings" w:hint="default"/>
      </w:rPr>
    </w:lvl>
    <w:lvl w:ilvl="6" w:tplc="04140001" w:tentative="1">
      <w:start w:val="1"/>
      <w:numFmt w:val="bullet"/>
      <w:lvlText w:val=""/>
      <w:lvlJc w:val="left"/>
      <w:pPr>
        <w:tabs>
          <w:tab w:val="num" w:pos="5606"/>
        </w:tabs>
        <w:ind w:left="5606" w:hanging="360"/>
      </w:pPr>
      <w:rPr>
        <w:rFonts w:ascii="Symbol" w:hAnsi="Symbol" w:hint="default"/>
      </w:rPr>
    </w:lvl>
    <w:lvl w:ilvl="7" w:tplc="04140003" w:tentative="1">
      <w:start w:val="1"/>
      <w:numFmt w:val="bullet"/>
      <w:lvlText w:val="o"/>
      <w:lvlJc w:val="left"/>
      <w:pPr>
        <w:tabs>
          <w:tab w:val="num" w:pos="6326"/>
        </w:tabs>
        <w:ind w:left="6326" w:hanging="360"/>
      </w:pPr>
      <w:rPr>
        <w:rFonts w:ascii="Courier New" w:hAnsi="Courier New" w:hint="default"/>
      </w:rPr>
    </w:lvl>
    <w:lvl w:ilvl="8" w:tplc="04140005" w:tentative="1">
      <w:start w:val="1"/>
      <w:numFmt w:val="bullet"/>
      <w:lvlText w:val=""/>
      <w:lvlJc w:val="left"/>
      <w:pPr>
        <w:tabs>
          <w:tab w:val="num" w:pos="7046"/>
        </w:tabs>
        <w:ind w:left="7046" w:hanging="360"/>
      </w:pPr>
      <w:rPr>
        <w:rFonts w:ascii="Wingdings" w:hAnsi="Wingdings" w:hint="default"/>
      </w:rPr>
    </w:lvl>
  </w:abstractNum>
  <w:abstractNum w:abstractNumId="6" w15:restartNumberingAfterBreak="0">
    <w:nsid w:val="276E4EB3"/>
    <w:multiLevelType w:val="hybridMultilevel"/>
    <w:tmpl w:val="1C761F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3D37ED"/>
    <w:multiLevelType w:val="multilevel"/>
    <w:tmpl w:val="747429D8"/>
    <w:lvl w:ilvl="0">
      <w:start w:val="1"/>
      <w:numFmt w:val="decimal"/>
      <w:pStyle w:val="Overskrift1"/>
      <w:lvlText w:val="%1."/>
      <w:lvlJc w:val="left"/>
      <w:pPr>
        <w:ind w:left="432" w:hanging="432"/>
      </w:pPr>
      <w:rPr>
        <w:rFonts w:hint="default"/>
        <w:sz w:val="60"/>
        <w:szCs w:val="6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8" w15:restartNumberingAfterBreak="0">
    <w:nsid w:val="40292DD2"/>
    <w:multiLevelType w:val="hybridMultilevel"/>
    <w:tmpl w:val="BE844A98"/>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40B5326C"/>
    <w:multiLevelType w:val="hybridMultilevel"/>
    <w:tmpl w:val="8892DF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F174E"/>
    <w:multiLevelType w:val="hybridMultilevel"/>
    <w:tmpl w:val="977E2914"/>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1" w15:restartNumberingAfterBreak="0">
    <w:nsid w:val="5C8C2697"/>
    <w:multiLevelType w:val="hybridMultilevel"/>
    <w:tmpl w:val="71986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116354D"/>
    <w:multiLevelType w:val="hybridMultilevel"/>
    <w:tmpl w:val="20DE528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75145EE4"/>
    <w:multiLevelType w:val="hybridMultilevel"/>
    <w:tmpl w:val="3590328A"/>
    <w:lvl w:ilvl="0" w:tplc="04140001">
      <w:start w:val="1"/>
      <w:numFmt w:val="bullet"/>
      <w:lvlText w:val=""/>
      <w:lvlJc w:val="left"/>
      <w:pPr>
        <w:ind w:left="1500" w:hanging="360"/>
      </w:pPr>
      <w:rPr>
        <w:rFonts w:ascii="Symbol" w:hAnsi="Symbol" w:hint="default"/>
      </w:rPr>
    </w:lvl>
    <w:lvl w:ilvl="1" w:tplc="04140003" w:tentative="1">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num w:numId="1" w16cid:durableId="663626954">
    <w:abstractNumId w:val="7"/>
  </w:num>
  <w:num w:numId="2" w16cid:durableId="12115004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3684287">
    <w:abstractNumId w:val="12"/>
  </w:num>
  <w:num w:numId="4" w16cid:durableId="749615574">
    <w:abstractNumId w:val="5"/>
  </w:num>
  <w:num w:numId="5" w16cid:durableId="1556699179">
    <w:abstractNumId w:val="4"/>
  </w:num>
  <w:num w:numId="6" w16cid:durableId="1434783148">
    <w:abstractNumId w:val="9"/>
  </w:num>
  <w:num w:numId="7" w16cid:durableId="1006591069">
    <w:abstractNumId w:val="2"/>
  </w:num>
  <w:num w:numId="8" w16cid:durableId="905259206">
    <w:abstractNumId w:val="6"/>
  </w:num>
  <w:num w:numId="9" w16cid:durableId="1657605283">
    <w:abstractNumId w:val="8"/>
  </w:num>
  <w:num w:numId="10" w16cid:durableId="1404065268">
    <w:abstractNumId w:val="3"/>
  </w:num>
  <w:num w:numId="11" w16cid:durableId="1634367980">
    <w:abstractNumId w:val="10"/>
  </w:num>
  <w:num w:numId="12" w16cid:durableId="681709291">
    <w:abstractNumId w:val="13"/>
  </w:num>
  <w:num w:numId="13" w16cid:durableId="1654723774">
    <w:abstractNumId w:val="1"/>
  </w:num>
  <w:num w:numId="14" w16cid:durableId="1824588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2D"/>
    <w:rsid w:val="000023A0"/>
    <w:rsid w:val="00003D1D"/>
    <w:rsid w:val="00007414"/>
    <w:rsid w:val="0001303D"/>
    <w:rsid w:val="000225C6"/>
    <w:rsid w:val="00024891"/>
    <w:rsid w:val="00045397"/>
    <w:rsid w:val="000511E0"/>
    <w:rsid w:val="0006571B"/>
    <w:rsid w:val="00076323"/>
    <w:rsid w:val="00076794"/>
    <w:rsid w:val="00076B1D"/>
    <w:rsid w:val="00080407"/>
    <w:rsid w:val="00084EAB"/>
    <w:rsid w:val="00096579"/>
    <w:rsid w:val="000A0400"/>
    <w:rsid w:val="000A74AC"/>
    <w:rsid w:val="000B3FBF"/>
    <w:rsid w:val="000C1D4C"/>
    <w:rsid w:val="000C6ED5"/>
    <w:rsid w:val="000E7DCD"/>
    <w:rsid w:val="000F000D"/>
    <w:rsid w:val="000F2381"/>
    <w:rsid w:val="001134F7"/>
    <w:rsid w:val="00113647"/>
    <w:rsid w:val="00135AC9"/>
    <w:rsid w:val="0015077B"/>
    <w:rsid w:val="00155BB9"/>
    <w:rsid w:val="001572D9"/>
    <w:rsid w:val="00164622"/>
    <w:rsid w:val="00170010"/>
    <w:rsid w:val="00171433"/>
    <w:rsid w:val="001958ED"/>
    <w:rsid w:val="00196B3E"/>
    <w:rsid w:val="001A08DE"/>
    <w:rsid w:val="001B0907"/>
    <w:rsid w:val="001B6FE1"/>
    <w:rsid w:val="001B7DD4"/>
    <w:rsid w:val="001C0BF3"/>
    <w:rsid w:val="001C6C2E"/>
    <w:rsid w:val="001D12B3"/>
    <w:rsid w:val="001F09D6"/>
    <w:rsid w:val="001F73A2"/>
    <w:rsid w:val="001F7791"/>
    <w:rsid w:val="002034D9"/>
    <w:rsid w:val="002048F3"/>
    <w:rsid w:val="00205436"/>
    <w:rsid w:val="002179AE"/>
    <w:rsid w:val="00227977"/>
    <w:rsid w:val="002325AD"/>
    <w:rsid w:val="00233088"/>
    <w:rsid w:val="002413E4"/>
    <w:rsid w:val="00241C06"/>
    <w:rsid w:val="0024261E"/>
    <w:rsid w:val="00253929"/>
    <w:rsid w:val="0025491C"/>
    <w:rsid w:val="00261614"/>
    <w:rsid w:val="0026694D"/>
    <w:rsid w:val="002761B5"/>
    <w:rsid w:val="0029269D"/>
    <w:rsid w:val="002A0E7B"/>
    <w:rsid w:val="002A5D2D"/>
    <w:rsid w:val="002A5E4C"/>
    <w:rsid w:val="002B5DBA"/>
    <w:rsid w:val="002C4D78"/>
    <w:rsid w:val="002C7973"/>
    <w:rsid w:val="002D6C87"/>
    <w:rsid w:val="003005C0"/>
    <w:rsid w:val="0030290F"/>
    <w:rsid w:val="00311BB6"/>
    <w:rsid w:val="00314686"/>
    <w:rsid w:val="00324A63"/>
    <w:rsid w:val="00334C37"/>
    <w:rsid w:val="0033731E"/>
    <w:rsid w:val="00343041"/>
    <w:rsid w:val="00347A11"/>
    <w:rsid w:val="00347FD3"/>
    <w:rsid w:val="0035123D"/>
    <w:rsid w:val="003649A1"/>
    <w:rsid w:val="0036656D"/>
    <w:rsid w:val="00367C48"/>
    <w:rsid w:val="0039165B"/>
    <w:rsid w:val="00394BB9"/>
    <w:rsid w:val="003A2B1B"/>
    <w:rsid w:val="003B5BAC"/>
    <w:rsid w:val="003C01CD"/>
    <w:rsid w:val="003C71F2"/>
    <w:rsid w:val="003D2C46"/>
    <w:rsid w:val="003D4F2C"/>
    <w:rsid w:val="003F31B0"/>
    <w:rsid w:val="003F6A8E"/>
    <w:rsid w:val="003F76F6"/>
    <w:rsid w:val="003F7FAA"/>
    <w:rsid w:val="004014D1"/>
    <w:rsid w:val="00410F26"/>
    <w:rsid w:val="00412D05"/>
    <w:rsid w:val="00417536"/>
    <w:rsid w:val="004211A9"/>
    <w:rsid w:val="0042160E"/>
    <w:rsid w:val="004226A3"/>
    <w:rsid w:val="00432AD3"/>
    <w:rsid w:val="00446E01"/>
    <w:rsid w:val="00450B9F"/>
    <w:rsid w:val="004607F7"/>
    <w:rsid w:val="00462F95"/>
    <w:rsid w:val="00465970"/>
    <w:rsid w:val="00474550"/>
    <w:rsid w:val="00475178"/>
    <w:rsid w:val="00484978"/>
    <w:rsid w:val="0049667F"/>
    <w:rsid w:val="004A7109"/>
    <w:rsid w:val="004B1356"/>
    <w:rsid w:val="004B344D"/>
    <w:rsid w:val="004B3656"/>
    <w:rsid w:val="004B4F1D"/>
    <w:rsid w:val="004E043D"/>
    <w:rsid w:val="00504020"/>
    <w:rsid w:val="0051003C"/>
    <w:rsid w:val="0051241C"/>
    <w:rsid w:val="00517C70"/>
    <w:rsid w:val="00546263"/>
    <w:rsid w:val="00552853"/>
    <w:rsid w:val="005628D5"/>
    <w:rsid w:val="00573B10"/>
    <w:rsid w:val="00575025"/>
    <w:rsid w:val="005878BA"/>
    <w:rsid w:val="005A5724"/>
    <w:rsid w:val="005B0FD4"/>
    <w:rsid w:val="005B42F7"/>
    <w:rsid w:val="005C68E3"/>
    <w:rsid w:val="005D19A1"/>
    <w:rsid w:val="005F5F23"/>
    <w:rsid w:val="005F7D73"/>
    <w:rsid w:val="0061244F"/>
    <w:rsid w:val="0062431D"/>
    <w:rsid w:val="0062600C"/>
    <w:rsid w:val="0063497E"/>
    <w:rsid w:val="0063542D"/>
    <w:rsid w:val="006413A7"/>
    <w:rsid w:val="006510C1"/>
    <w:rsid w:val="00653B8F"/>
    <w:rsid w:val="00654873"/>
    <w:rsid w:val="006571D8"/>
    <w:rsid w:val="00676EC2"/>
    <w:rsid w:val="006777D2"/>
    <w:rsid w:val="00692A66"/>
    <w:rsid w:val="00695EF0"/>
    <w:rsid w:val="006970D2"/>
    <w:rsid w:val="006B04A8"/>
    <w:rsid w:val="006B36FA"/>
    <w:rsid w:val="006C7A5E"/>
    <w:rsid w:val="006E55A9"/>
    <w:rsid w:val="0071436B"/>
    <w:rsid w:val="00724C50"/>
    <w:rsid w:val="007256A5"/>
    <w:rsid w:val="00730417"/>
    <w:rsid w:val="00730531"/>
    <w:rsid w:val="00747D50"/>
    <w:rsid w:val="00754692"/>
    <w:rsid w:val="00763D27"/>
    <w:rsid w:val="007722DE"/>
    <w:rsid w:val="00780AF3"/>
    <w:rsid w:val="00791B3B"/>
    <w:rsid w:val="007960B9"/>
    <w:rsid w:val="007B1558"/>
    <w:rsid w:val="007B1BFA"/>
    <w:rsid w:val="007C0523"/>
    <w:rsid w:val="007C5F09"/>
    <w:rsid w:val="007D0709"/>
    <w:rsid w:val="007D3D29"/>
    <w:rsid w:val="007D52B8"/>
    <w:rsid w:val="007E16C8"/>
    <w:rsid w:val="007E678F"/>
    <w:rsid w:val="00815366"/>
    <w:rsid w:val="00815E20"/>
    <w:rsid w:val="008212AB"/>
    <w:rsid w:val="008240FA"/>
    <w:rsid w:val="00825FF2"/>
    <w:rsid w:val="0084714A"/>
    <w:rsid w:val="00851841"/>
    <w:rsid w:val="00872398"/>
    <w:rsid w:val="00873594"/>
    <w:rsid w:val="008755EB"/>
    <w:rsid w:val="00875ABD"/>
    <w:rsid w:val="00882D69"/>
    <w:rsid w:val="00890D98"/>
    <w:rsid w:val="00891A64"/>
    <w:rsid w:val="008B209B"/>
    <w:rsid w:val="008B48A6"/>
    <w:rsid w:val="008B5006"/>
    <w:rsid w:val="008C68D0"/>
    <w:rsid w:val="008C7CA6"/>
    <w:rsid w:val="008D4C78"/>
    <w:rsid w:val="008D5723"/>
    <w:rsid w:val="008E23DB"/>
    <w:rsid w:val="008E3C28"/>
    <w:rsid w:val="00902D8E"/>
    <w:rsid w:val="00911211"/>
    <w:rsid w:val="009158B4"/>
    <w:rsid w:val="009234E6"/>
    <w:rsid w:val="00933B31"/>
    <w:rsid w:val="00941E51"/>
    <w:rsid w:val="00942E08"/>
    <w:rsid w:val="0095383D"/>
    <w:rsid w:val="009712C4"/>
    <w:rsid w:val="00974DD1"/>
    <w:rsid w:val="009776C7"/>
    <w:rsid w:val="00982DB7"/>
    <w:rsid w:val="00994B01"/>
    <w:rsid w:val="009A4CFD"/>
    <w:rsid w:val="009B08E0"/>
    <w:rsid w:val="009B72AE"/>
    <w:rsid w:val="009C07DE"/>
    <w:rsid w:val="009C1526"/>
    <w:rsid w:val="009C4CB5"/>
    <w:rsid w:val="009D6945"/>
    <w:rsid w:val="009F613C"/>
    <w:rsid w:val="00A11816"/>
    <w:rsid w:val="00A11951"/>
    <w:rsid w:val="00A11B22"/>
    <w:rsid w:val="00A13FF2"/>
    <w:rsid w:val="00A14F38"/>
    <w:rsid w:val="00A350F7"/>
    <w:rsid w:val="00A40144"/>
    <w:rsid w:val="00A4765A"/>
    <w:rsid w:val="00A53152"/>
    <w:rsid w:val="00A54D6C"/>
    <w:rsid w:val="00A5527F"/>
    <w:rsid w:val="00A554A9"/>
    <w:rsid w:val="00A77342"/>
    <w:rsid w:val="00A8355E"/>
    <w:rsid w:val="00A871BE"/>
    <w:rsid w:val="00A9507A"/>
    <w:rsid w:val="00A97E28"/>
    <w:rsid w:val="00AA395E"/>
    <w:rsid w:val="00AA6F1D"/>
    <w:rsid w:val="00AB17AC"/>
    <w:rsid w:val="00AC457D"/>
    <w:rsid w:val="00AC4FE1"/>
    <w:rsid w:val="00AD0ECE"/>
    <w:rsid w:val="00AE6E70"/>
    <w:rsid w:val="00B2183F"/>
    <w:rsid w:val="00B2719E"/>
    <w:rsid w:val="00B30A88"/>
    <w:rsid w:val="00B350A4"/>
    <w:rsid w:val="00B4615A"/>
    <w:rsid w:val="00B56C09"/>
    <w:rsid w:val="00B629E6"/>
    <w:rsid w:val="00B62EC7"/>
    <w:rsid w:val="00B66885"/>
    <w:rsid w:val="00B67E7A"/>
    <w:rsid w:val="00B746B0"/>
    <w:rsid w:val="00B93695"/>
    <w:rsid w:val="00BA3A21"/>
    <w:rsid w:val="00BB29AB"/>
    <w:rsid w:val="00BB7236"/>
    <w:rsid w:val="00BC2232"/>
    <w:rsid w:val="00BC6B23"/>
    <w:rsid w:val="00BD4763"/>
    <w:rsid w:val="00BE205E"/>
    <w:rsid w:val="00BE6F3F"/>
    <w:rsid w:val="00BE70A5"/>
    <w:rsid w:val="00BF0C13"/>
    <w:rsid w:val="00BF3FAF"/>
    <w:rsid w:val="00BF4D43"/>
    <w:rsid w:val="00BF5621"/>
    <w:rsid w:val="00C04FED"/>
    <w:rsid w:val="00C12815"/>
    <w:rsid w:val="00C20F08"/>
    <w:rsid w:val="00C2455A"/>
    <w:rsid w:val="00C261A5"/>
    <w:rsid w:val="00C2746C"/>
    <w:rsid w:val="00C42038"/>
    <w:rsid w:val="00C67DFA"/>
    <w:rsid w:val="00C74CB0"/>
    <w:rsid w:val="00C80F58"/>
    <w:rsid w:val="00C94CF1"/>
    <w:rsid w:val="00CA156A"/>
    <w:rsid w:val="00CA3817"/>
    <w:rsid w:val="00CA4E3B"/>
    <w:rsid w:val="00CB0251"/>
    <w:rsid w:val="00CB039E"/>
    <w:rsid w:val="00CB0AA4"/>
    <w:rsid w:val="00CC239B"/>
    <w:rsid w:val="00CE5A8F"/>
    <w:rsid w:val="00D03306"/>
    <w:rsid w:val="00D05F84"/>
    <w:rsid w:val="00D20A07"/>
    <w:rsid w:val="00D231F3"/>
    <w:rsid w:val="00D4719F"/>
    <w:rsid w:val="00D47F6E"/>
    <w:rsid w:val="00D6030B"/>
    <w:rsid w:val="00D70063"/>
    <w:rsid w:val="00D770CF"/>
    <w:rsid w:val="00D80E1F"/>
    <w:rsid w:val="00D9733D"/>
    <w:rsid w:val="00DA3E3D"/>
    <w:rsid w:val="00DB454F"/>
    <w:rsid w:val="00DB6516"/>
    <w:rsid w:val="00DC421F"/>
    <w:rsid w:val="00DD3FEC"/>
    <w:rsid w:val="00DE0368"/>
    <w:rsid w:val="00DF0DB7"/>
    <w:rsid w:val="00DF2460"/>
    <w:rsid w:val="00E008A9"/>
    <w:rsid w:val="00E019DE"/>
    <w:rsid w:val="00E01DEB"/>
    <w:rsid w:val="00E0593E"/>
    <w:rsid w:val="00E129FA"/>
    <w:rsid w:val="00E168B0"/>
    <w:rsid w:val="00E23C89"/>
    <w:rsid w:val="00E24610"/>
    <w:rsid w:val="00E26C69"/>
    <w:rsid w:val="00E32B01"/>
    <w:rsid w:val="00E36FF4"/>
    <w:rsid w:val="00E41973"/>
    <w:rsid w:val="00E45454"/>
    <w:rsid w:val="00E476BF"/>
    <w:rsid w:val="00E555B9"/>
    <w:rsid w:val="00E56A89"/>
    <w:rsid w:val="00E573B1"/>
    <w:rsid w:val="00E6591D"/>
    <w:rsid w:val="00E66E2A"/>
    <w:rsid w:val="00E8462D"/>
    <w:rsid w:val="00E87542"/>
    <w:rsid w:val="00E97F92"/>
    <w:rsid w:val="00EA260A"/>
    <w:rsid w:val="00ED598A"/>
    <w:rsid w:val="00ED7947"/>
    <w:rsid w:val="00EE0BB0"/>
    <w:rsid w:val="00EE25A4"/>
    <w:rsid w:val="00EE5BE2"/>
    <w:rsid w:val="00EE6A3C"/>
    <w:rsid w:val="00EF0E7F"/>
    <w:rsid w:val="00EF5A76"/>
    <w:rsid w:val="00F02692"/>
    <w:rsid w:val="00F06A39"/>
    <w:rsid w:val="00F10349"/>
    <w:rsid w:val="00F1297F"/>
    <w:rsid w:val="00F40BB6"/>
    <w:rsid w:val="00F5346F"/>
    <w:rsid w:val="00F706C9"/>
    <w:rsid w:val="00F72A95"/>
    <w:rsid w:val="00F739A5"/>
    <w:rsid w:val="00F75121"/>
    <w:rsid w:val="00F856BE"/>
    <w:rsid w:val="00F8598E"/>
    <w:rsid w:val="00FA1131"/>
    <w:rsid w:val="00FB17EB"/>
    <w:rsid w:val="00FB4B35"/>
    <w:rsid w:val="00FB58A6"/>
    <w:rsid w:val="00FC1D34"/>
    <w:rsid w:val="00FC7184"/>
    <w:rsid w:val="00FD3578"/>
    <w:rsid w:val="00FE3C37"/>
    <w:rsid w:val="00FE7F3A"/>
    <w:rsid w:val="00FF1767"/>
    <w:rsid w:val="041127A6"/>
    <w:rsid w:val="0907290B"/>
    <w:rsid w:val="09D119AA"/>
    <w:rsid w:val="0BBDA522"/>
    <w:rsid w:val="1BFC7892"/>
    <w:rsid w:val="20AC598A"/>
    <w:rsid w:val="27CBB3B2"/>
    <w:rsid w:val="2C08AEC8"/>
    <w:rsid w:val="2E6DC1E7"/>
    <w:rsid w:val="3572EBDA"/>
    <w:rsid w:val="37401E8D"/>
    <w:rsid w:val="3B8C3447"/>
    <w:rsid w:val="3CAD347B"/>
    <w:rsid w:val="3E936B48"/>
    <w:rsid w:val="4746772C"/>
    <w:rsid w:val="4835A85D"/>
    <w:rsid w:val="496360FF"/>
    <w:rsid w:val="4A8B3474"/>
    <w:rsid w:val="4AE01FC0"/>
    <w:rsid w:val="4E5E8F31"/>
    <w:rsid w:val="4E9238F6"/>
    <w:rsid w:val="4F17C6A7"/>
    <w:rsid w:val="4F247969"/>
    <w:rsid w:val="50C8AEE7"/>
    <w:rsid w:val="51AFCEC0"/>
    <w:rsid w:val="52A27F59"/>
    <w:rsid w:val="54E54C9D"/>
    <w:rsid w:val="58E874A9"/>
    <w:rsid w:val="5A4D4C9A"/>
    <w:rsid w:val="5B258FE5"/>
    <w:rsid w:val="5C8AB0B5"/>
    <w:rsid w:val="5EAFBA9D"/>
    <w:rsid w:val="6419E0C1"/>
    <w:rsid w:val="65EAE836"/>
    <w:rsid w:val="67A91D3C"/>
    <w:rsid w:val="68E57016"/>
    <w:rsid w:val="6937ECD4"/>
    <w:rsid w:val="6A814077"/>
    <w:rsid w:val="6E97D213"/>
    <w:rsid w:val="71A261B9"/>
    <w:rsid w:val="71F525F6"/>
    <w:rsid w:val="7696A35B"/>
    <w:rsid w:val="7A9F51C7"/>
    <w:rsid w:val="7BD31D4C"/>
    <w:rsid w:val="7C3B222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8E032"/>
  <w15:chartTrackingRefBased/>
  <w15:docId w15:val="{CBC22AEA-A637-4F23-8AF8-797F013D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82D69"/>
    <w:pPr>
      <w:spacing w:after="240"/>
    </w:pPr>
  </w:style>
  <w:style w:type="paragraph" w:styleId="Overskrift1">
    <w:name w:val="heading 1"/>
    <w:basedOn w:val="Normal"/>
    <w:next w:val="Normal"/>
    <w:link w:val="Overskrift1Tegn"/>
    <w:uiPriority w:val="9"/>
    <w:qFormat/>
    <w:rsid w:val="008755EB"/>
    <w:pPr>
      <w:keepNext/>
      <w:keepLines/>
      <w:numPr>
        <w:numId w:val="1"/>
      </w:numPr>
      <w:spacing w:after="440" w:line="240" w:lineRule="auto"/>
      <w:ind w:left="431" w:hanging="431"/>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1"/>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1"/>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1"/>
      </w:numPr>
      <w:tabs>
        <w:tab w:val="left" w:pos="1134"/>
        <w:tab w:val="left" w:pos="1276"/>
      </w:tabs>
      <w:spacing w:before="300" w:after="0"/>
      <w:ind w:left="907" w:hanging="907"/>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1"/>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1"/>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1"/>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semiHidden/>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semiHidden/>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3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semiHidden/>
    <w:rsid w:val="00F72A95"/>
    <w:pPr>
      <w:tabs>
        <w:tab w:val="left" w:pos="880"/>
        <w:tab w:val="right" w:leader="dot" w:pos="9402"/>
      </w:tabs>
      <w:spacing w:after="40" w:line="240" w:lineRule="auto"/>
      <w:ind w:left="420"/>
    </w:pPr>
    <w:rPr>
      <w:sz w:val="22"/>
    </w:r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rPr>
      <w:sz w:val="22"/>
    </w:r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styleId="Ulstomtale">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Listeavsnitt">
    <w:name w:val="List Paragraph"/>
    <w:basedOn w:val="Normal"/>
    <w:uiPriority w:val="34"/>
    <w:semiHidden/>
    <w:qFormat/>
    <w:rsid w:val="009C0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3.png@01DA97DB.B66475C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forsidetittel/>
  <undertittel/>
</root>
</file>

<file path=customXml/item4.xml><?xml version="1.0" encoding="utf-8"?>
<ct:contentTypeSchema xmlns:ct="http://schemas.microsoft.com/office/2006/metadata/contentType" xmlns:ma="http://schemas.microsoft.com/office/2006/metadata/properties/metaAttributes" ct:_="" ma:_="" ma:contentTypeName="Dokument" ma:contentTypeID="0x01010012A88478ED437548B98507E41311FF62" ma:contentTypeVersion="13" ma:contentTypeDescription="Opprett et nytt dokument." ma:contentTypeScope="" ma:versionID="d7ade935d7d43c512b588ccfd46ae979">
  <xsd:schema xmlns:xsd="http://www.w3.org/2001/XMLSchema" xmlns:xs="http://www.w3.org/2001/XMLSchema" xmlns:p="http://schemas.microsoft.com/office/2006/metadata/properties" xmlns:ns3="0411f012-275f-4b09-9bd1-8c43a79a58e5" xmlns:ns4="fd7fbf28-07ec-4b65-b162-7f1e397723f8" targetNamespace="http://schemas.microsoft.com/office/2006/metadata/properties" ma:root="true" ma:fieldsID="b322671230ba6afd9a2a6f050f15cd0a" ns3:_="" ns4:_="">
    <xsd:import namespace="0411f012-275f-4b09-9bd1-8c43a79a58e5"/>
    <xsd:import namespace="fd7fbf28-07ec-4b65-b162-7f1e397723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012-275f-4b09-9bd1-8c43a79a5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7fbf28-07ec-4b65-b162-7f1e397723f8"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3B889-6750-4F1D-95A9-074D039DA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B05BE-C552-4A1F-938E-0C7D6ED836F7}">
  <ds:schemaRefs>
    <ds:schemaRef ds:uri="http://schemas.openxmlformats.org/officeDocument/2006/bibliography"/>
  </ds:schemaRefs>
</ds:datastoreItem>
</file>

<file path=customXml/itemProps3.xml><?xml version="1.0" encoding="utf-8"?>
<ds:datastoreItem xmlns:ds="http://schemas.openxmlformats.org/officeDocument/2006/customXml" ds:itemID="{9A0DF4C8-0EF6-4DF4-B3B6-12B1DFCC8433}">
  <ds:schemaRefs/>
</ds:datastoreItem>
</file>

<file path=customXml/itemProps4.xml><?xml version="1.0" encoding="utf-8"?>
<ds:datastoreItem xmlns:ds="http://schemas.openxmlformats.org/officeDocument/2006/customXml" ds:itemID="{E6333FEF-AEDC-403D-9326-B725FBDF3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012-275f-4b09-9bd1-8c43a79a58e5"/>
    <ds:schemaRef ds:uri="fd7fbf28-07ec-4b65-b162-7f1e39772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BF385B-510F-4D68-8C79-9DD57FAC5A17}">
  <ds:schemaRefs>
    <ds:schemaRef ds:uri="http://schemas.microsoft.com/sharepoint/v3/contenttype/forms"/>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2518</Words>
  <Characters>13351</Characters>
  <Application>Microsoft Office Word</Application>
  <DocSecurity>0</DocSecurity>
  <Lines>111</Lines>
  <Paragraphs>31</Paragraphs>
  <ScaleCrop>false</ScaleCrop>
  <Company>Vestfold og Telemark fylkeskommune</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Sjursen</dc:creator>
  <cp:keywords/>
  <dc:description/>
  <cp:lastModifiedBy>Helle Jeanette Førland</cp:lastModifiedBy>
  <cp:revision>2</cp:revision>
  <dcterms:created xsi:type="dcterms:W3CDTF">2024-08-07T11:25:00Z</dcterms:created>
  <dcterms:modified xsi:type="dcterms:W3CDTF">2024-08-07T11:25:00Z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0x01010012A88478ED437548B98507E41311FF62</vt:lpwstr>
  </property>
</Properties>
</file>