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2325AB" w:rsidRPr="00693233" w14:paraId="01898B36" w14:textId="77777777" w:rsidTr="00DC1DDB">
        <w:tc>
          <w:tcPr>
            <w:tcW w:w="9203" w:type="dxa"/>
            <w:gridSpan w:val="5"/>
            <w:shd w:val="clear" w:color="auto" w:fill="C0C0C0"/>
          </w:tcPr>
          <w:p w14:paraId="01898B35" w14:textId="3F130BAA" w:rsidR="002325AB" w:rsidRPr="00693233" w:rsidRDefault="00664190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="00132EF7">
              <w:rPr>
                <w:rFonts w:ascii="Gill Sans" w:hAnsi="Gill Sans" w:cs="Gill Sans"/>
                <w:sz w:val="20"/>
                <w:szCs w:val="20"/>
              </w:rPr>
              <w:t>Salg, service og reise</w:t>
            </w:r>
            <w:r w:rsidR="00396795">
              <w:rPr>
                <w:rFonts w:ascii="Gill Sans" w:hAnsi="Gill Sans" w:cs="Gill Sans"/>
                <w:sz w:val="20"/>
                <w:szCs w:val="20"/>
              </w:rPr>
              <w:t>liv</w:t>
            </w:r>
          </w:p>
        </w:tc>
      </w:tr>
      <w:tr w:rsidR="002325AB" w:rsidRPr="00693233" w14:paraId="01898B39" w14:textId="77777777" w:rsidTr="003703BB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98B37" w14:textId="345828AC" w:rsidR="002325AB" w:rsidRPr="00693233" w:rsidRDefault="00A27505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25004A">
              <w:rPr>
                <w:rFonts w:ascii="Gill Sans" w:hAnsi="Gill Sans" w:cs="Gill Sans"/>
                <w:sz w:val="20"/>
                <w:szCs w:val="20"/>
              </w:rPr>
              <w:t>02.12.21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898B38" w14:textId="413302EE" w:rsidR="001D0F38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>:</w:t>
            </w:r>
            <w:r w:rsidR="00A27505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</w:tr>
      <w:tr w:rsidR="002325AB" w:rsidRPr="00693233" w14:paraId="01898B3B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1898B3A" w14:textId="77777777" w:rsidR="002325AB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01898B3D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01898B3C" w14:textId="77777777" w:rsidR="002325AB" w:rsidRPr="0069323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664190" w:rsidRPr="00693233" w14:paraId="01898B41" w14:textId="77777777" w:rsidTr="003703B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98B3E" w14:textId="0006DCA8" w:rsidR="00664190" w:rsidRPr="00693233" w:rsidRDefault="007C62AF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Torsdag 02.12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98B3F" w14:textId="77777777" w:rsidR="00664190" w:rsidRPr="00693233" w:rsidRDefault="00664190" w:rsidP="00DC1DDB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</w:t>
            </w:r>
            <w:r w:rsidR="00693233" w:rsidRPr="00693233">
              <w:rPr>
                <w:rFonts w:ascii="Gill Sans" w:hAnsi="Gill Sans" w:cs="Gill Sans"/>
                <w:sz w:val="20"/>
                <w:szCs w:val="20"/>
              </w:rPr>
              <w:t xml:space="preserve">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98B40" w14:textId="77777777" w:rsidR="00664190" w:rsidRPr="00693233" w:rsidRDefault="00664190" w:rsidP="00DC1DDB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15609B" w:rsidRPr="00693233" w14:paraId="01898B49" w14:textId="77777777" w:rsidTr="003703BB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1898B42" w14:textId="021FEE53" w:rsidR="0015609B" w:rsidRPr="00693233" w:rsidRDefault="0015609B" w:rsidP="0015609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>
              <w:rPr>
                <w:rFonts w:ascii="Gill Sans" w:hAnsi="Gill Sans" w:cs="Gill Sans"/>
                <w:sz w:val="20"/>
                <w:szCs w:val="20"/>
              </w:rPr>
              <w:t>08.50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06895F" w14:textId="77777777" w:rsidR="0015609B" w:rsidRDefault="0015609B" w:rsidP="0015609B">
            <w:pPr>
              <w:ind w:left="34"/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 xml:space="preserve">Oppstart 08.10 i auditoriet 2. </w:t>
            </w:r>
            <w:proofErr w:type="spellStart"/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etg</w:t>
            </w:r>
            <w:proofErr w:type="spellEnd"/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.</w:t>
            </w:r>
          </w:p>
          <w:p w14:paraId="7BD0C339" w14:textId="77777777" w:rsidR="0015609B" w:rsidRDefault="0015609B" w:rsidP="0015609B">
            <w:pPr>
              <w:ind w:left="34"/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</w:p>
          <w:p w14:paraId="12DE5E04" w14:textId="77777777" w:rsidR="0015609B" w:rsidRPr="00BF2B0C" w:rsidRDefault="0015609B" w:rsidP="0015609B">
            <w:pPr>
              <w:ind w:left="34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BF2B0C">
              <w:rPr>
                <w:rFonts w:ascii="Gill Sans" w:hAnsi="Gill Sans" w:cs="Gill Sans"/>
                <w:bCs/>
                <w:sz w:val="20"/>
                <w:szCs w:val="20"/>
              </w:rPr>
              <w:t>Dere blir møtt ved hovedinngangen</w:t>
            </w:r>
            <w:r>
              <w:rPr>
                <w:rFonts w:ascii="Gill Sans" w:hAnsi="Gill Sans" w:cs="Gill Sans"/>
                <w:bCs/>
                <w:sz w:val="20"/>
                <w:szCs w:val="20"/>
              </w:rPr>
              <w:t>.</w:t>
            </w:r>
          </w:p>
          <w:p w14:paraId="77C9801D" w14:textId="77777777" w:rsidR="0015609B" w:rsidRPr="00035C21" w:rsidRDefault="0015609B" w:rsidP="0015609B">
            <w:pPr>
              <w:ind w:left="34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844CF60" w14:textId="77777777" w:rsidR="0015609B" w:rsidRPr="0050312A" w:rsidRDefault="0015609B" w:rsidP="0015609B">
            <w:pPr>
              <w:ind w:left="34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</w:rPr>
              <w:t>Velkommen til Notodden vgs.</w:t>
            </w:r>
          </w:p>
          <w:p w14:paraId="52D44CA6" w14:textId="77777777" w:rsidR="0015609B" w:rsidRPr="00035C21" w:rsidRDefault="0015609B" w:rsidP="0015609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35C21">
              <w:rPr>
                <w:rFonts w:ascii="Gill Sans" w:hAnsi="Gill Sans" w:cs="Gill Sans"/>
                <w:b/>
                <w:sz w:val="20"/>
                <w:szCs w:val="20"/>
              </w:rPr>
              <w:t xml:space="preserve"> </w:t>
            </w:r>
          </w:p>
          <w:p w14:paraId="01898B46" w14:textId="77777777" w:rsidR="0015609B" w:rsidRPr="00693233" w:rsidRDefault="0015609B" w:rsidP="0015609B">
            <w:pPr>
              <w:ind w:left="34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8E9C9BB" w14:textId="77777777" w:rsidR="0015609B" w:rsidRDefault="0015609B" w:rsidP="0015609B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Karl Agnar</w:t>
            </w:r>
          </w:p>
          <w:p w14:paraId="0BECC348" w14:textId="77777777" w:rsidR="0015609B" w:rsidRDefault="0015609B" w:rsidP="0015609B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Kjersti</w:t>
            </w:r>
          </w:p>
          <w:p w14:paraId="150C6B6A" w14:textId="77777777" w:rsidR="0015609B" w:rsidRPr="0050312A" w:rsidRDefault="0015609B" w:rsidP="0015609B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Anne-Grethe</w:t>
            </w:r>
          </w:p>
          <w:p w14:paraId="18817536" w14:textId="77777777" w:rsidR="0015609B" w:rsidRDefault="0015609B" w:rsidP="0015609B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Sigrid</w:t>
            </w:r>
          </w:p>
          <w:p w14:paraId="397A58D5" w14:textId="77777777" w:rsidR="0015609B" w:rsidRPr="0050312A" w:rsidRDefault="0015609B" w:rsidP="0015609B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Gro Anita</w:t>
            </w:r>
          </w:p>
          <w:p w14:paraId="01898B48" w14:textId="358D4DAE" w:rsidR="0015609B" w:rsidRPr="00693233" w:rsidRDefault="0015609B" w:rsidP="0015609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64190" w:rsidRPr="00693233" w14:paraId="01898B4F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1898B4A" w14:textId="77777777" w:rsidR="00664190" w:rsidRPr="00693233" w:rsidRDefault="007D673E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09.00 – 09.45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898B4B" w14:textId="72FA9403" w:rsidR="007D673E" w:rsidRPr="00D82676" w:rsidRDefault="0060356D" w:rsidP="007D673E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D82676">
              <w:rPr>
                <w:rFonts w:ascii="Gill Sans" w:hAnsi="Gill Sans" w:cs="Gill Sans"/>
                <w:sz w:val="20"/>
                <w:szCs w:val="20"/>
              </w:rPr>
              <w:t xml:space="preserve">Presentasjon av </w:t>
            </w:r>
            <w:r w:rsidR="00284462">
              <w:rPr>
                <w:rFonts w:ascii="Gill Sans" w:hAnsi="Gill Sans" w:cs="Gill Sans"/>
                <w:sz w:val="20"/>
                <w:szCs w:val="20"/>
              </w:rPr>
              <w:t>salg, service og reis</w:t>
            </w:r>
            <w:r w:rsidR="003A4ED6">
              <w:rPr>
                <w:rFonts w:ascii="Gill Sans" w:hAnsi="Gill Sans" w:cs="Gill Sans"/>
                <w:sz w:val="20"/>
                <w:szCs w:val="20"/>
              </w:rPr>
              <w:t>eliv</w:t>
            </w:r>
            <w:r w:rsidRPr="00D82676">
              <w:rPr>
                <w:rFonts w:ascii="Gill Sans" w:hAnsi="Gill Sans" w:cs="Gill Sans"/>
                <w:sz w:val="20"/>
                <w:szCs w:val="20"/>
              </w:rPr>
              <w:t>, hva jobber vi med i programfagene.</w:t>
            </w:r>
            <w:r w:rsidR="007F02B0" w:rsidRPr="00D82676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1898B4D" w14:textId="120D3007" w:rsidR="003B3986" w:rsidRPr="009860AC" w:rsidRDefault="00030410" w:rsidP="003703B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John Ar</w:t>
            </w:r>
            <w:r w:rsidR="003A4ED6">
              <w:rPr>
                <w:rFonts w:ascii="Gill Sans" w:hAnsi="Gill Sans" w:cs="Gill Sans"/>
                <w:sz w:val="20"/>
                <w:szCs w:val="20"/>
              </w:rPr>
              <w:t>t</w:t>
            </w:r>
            <w:r>
              <w:rPr>
                <w:rFonts w:ascii="Gill Sans" w:hAnsi="Gill Sans" w:cs="Gill Sans"/>
                <w:sz w:val="20"/>
                <w:szCs w:val="20"/>
              </w:rPr>
              <w:t>hur</w:t>
            </w:r>
          </w:p>
          <w:p w14:paraId="01898B4E" w14:textId="77777777" w:rsidR="003B3986" w:rsidRPr="00C77EE0" w:rsidRDefault="003B3986" w:rsidP="003703BB">
            <w:pPr>
              <w:rPr>
                <w:rFonts w:ascii="Gill Sans" w:hAnsi="Gill Sans" w:cs="Gill Sans"/>
                <w:i/>
                <w:iCs/>
                <w:sz w:val="20"/>
                <w:szCs w:val="20"/>
              </w:rPr>
            </w:pPr>
          </w:p>
        </w:tc>
      </w:tr>
      <w:tr w:rsidR="00664190" w:rsidRPr="00693233" w14:paraId="01898B54" w14:textId="77777777" w:rsidTr="003703BB">
        <w:trPr>
          <w:trHeight w:val="3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1898B50" w14:textId="77777777" w:rsidR="00CE27DD" w:rsidRDefault="00CE27DD" w:rsidP="007D673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09.55 – 11.30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14:paraId="01898B51" w14:textId="77777777" w:rsidR="00664190" w:rsidRPr="00693233" w:rsidRDefault="00664190" w:rsidP="007D673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3F4F1" w14:textId="73688F2C" w:rsidR="002A1CEF" w:rsidRDefault="00E53751" w:rsidP="00E45DB3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Innovasjon og marke</w:t>
            </w:r>
            <w:r w:rsidR="002A1CEF">
              <w:rPr>
                <w:rFonts w:ascii="Gill Sans" w:hAnsi="Gill Sans" w:cs="Gill Sans"/>
                <w:sz w:val="20"/>
                <w:szCs w:val="20"/>
              </w:rPr>
              <w:t>d</w:t>
            </w:r>
            <w:r>
              <w:rPr>
                <w:rFonts w:ascii="Gill Sans" w:hAnsi="Gill Sans" w:cs="Gill Sans"/>
                <w:sz w:val="20"/>
                <w:szCs w:val="20"/>
              </w:rPr>
              <w:t>s</w:t>
            </w:r>
            <w:r w:rsidR="002A1CEF">
              <w:rPr>
                <w:rFonts w:ascii="Gill Sans" w:hAnsi="Gill Sans" w:cs="Gill Sans"/>
                <w:sz w:val="20"/>
                <w:szCs w:val="20"/>
              </w:rPr>
              <w:t>føring</w:t>
            </w:r>
          </w:p>
          <w:p w14:paraId="623EDDD8" w14:textId="0BF38F7A" w:rsidR="00664190" w:rsidRPr="00725F88" w:rsidRDefault="00340737" w:rsidP="00E45DB3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Forretningsdrift </w:t>
            </w:r>
          </w:p>
          <w:p w14:paraId="5C4679EF" w14:textId="74D49C78" w:rsidR="002D205D" w:rsidRPr="00725F88" w:rsidRDefault="002D205D" w:rsidP="00E45DB3">
            <w:pPr>
              <w:rPr>
                <w:rFonts w:ascii="Gill Sans" w:hAnsi="Gill Sans" w:cs="Gill Sans"/>
                <w:sz w:val="20"/>
                <w:szCs w:val="20"/>
              </w:rPr>
            </w:pPr>
            <w:r w:rsidRPr="00725F88">
              <w:rPr>
                <w:rFonts w:ascii="Gill Sans" w:hAnsi="Gill Sans" w:cs="Gill Sans"/>
                <w:sz w:val="20"/>
                <w:szCs w:val="20"/>
              </w:rPr>
              <w:t>Være med i undervisning på vg2</w:t>
            </w:r>
            <w:r w:rsidR="00277E56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01898B52" w14:textId="0300A2F7" w:rsidR="00277E56" w:rsidRPr="00277E56" w:rsidRDefault="00277E56" w:rsidP="00277E5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A22083E" w14:textId="77777777" w:rsidR="00664190" w:rsidRDefault="00237047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John Arthur</w:t>
            </w:r>
          </w:p>
          <w:p w14:paraId="01898B53" w14:textId="04471474" w:rsidR="00237047" w:rsidRPr="00277E56" w:rsidRDefault="00237047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Inger</w:t>
            </w:r>
          </w:p>
        </w:tc>
      </w:tr>
      <w:tr w:rsidR="001266E8" w:rsidRPr="00693233" w14:paraId="01898B58" w14:textId="77777777" w:rsidTr="003703B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830803" w14:textId="77777777" w:rsidR="001266E8" w:rsidRDefault="001266E8" w:rsidP="001266E8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11.30-12.00</w:t>
            </w:r>
          </w:p>
          <w:p w14:paraId="01898B55" w14:textId="51D712E9" w:rsidR="001266E8" w:rsidRPr="00693233" w:rsidRDefault="001266E8" w:rsidP="001266E8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Gratis 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98B56" w14:textId="0C930762" w:rsidR="001266E8" w:rsidRPr="00693233" w:rsidRDefault="001266E8" w:rsidP="001266E8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  <w:r w:rsidRPr="005F3DEB">
              <w:rPr>
                <w:rFonts w:ascii="Gill Sans" w:hAnsi="Gill Sans" w:cs="Gill Sans"/>
                <w:sz w:val="20"/>
                <w:szCs w:val="20"/>
              </w:rPr>
              <w:t xml:space="preserve">pause med </w:t>
            </w:r>
            <w:r>
              <w:rPr>
                <w:rFonts w:ascii="Gill Sans" w:hAnsi="Gill Sans" w:cs="Gill Sans"/>
                <w:sz w:val="20"/>
                <w:szCs w:val="20"/>
              </w:rPr>
              <w:t>mat</w:t>
            </w:r>
            <w:r w:rsidRPr="005F3DEB">
              <w:rPr>
                <w:rFonts w:ascii="Gill Sans" w:hAnsi="Gill Sans" w:cs="Gill Sans"/>
                <w:sz w:val="20"/>
                <w:szCs w:val="20"/>
              </w:rPr>
              <w:t xml:space="preserve"> og drikke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i kantina</w:t>
            </w:r>
            <w:r w:rsidRPr="005F3DEB">
              <w:rPr>
                <w:rFonts w:ascii="Gill Sans" w:hAnsi="Gill Sans" w:cs="Gill Sans"/>
                <w:sz w:val="20"/>
                <w:szCs w:val="20"/>
              </w:rPr>
              <w:t xml:space="preserve"> – egen matlapp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98B57" w14:textId="77777777" w:rsidR="001266E8" w:rsidRPr="00693233" w:rsidRDefault="001266E8" w:rsidP="001266E8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693233" w14:paraId="01898B5C" w14:textId="77777777" w:rsidTr="003703BB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1898B59" w14:textId="77777777" w:rsidR="00693233" w:rsidRPr="00693233" w:rsidRDefault="0060356D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12.00-13.35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3C1BD8" w14:textId="77777777" w:rsidR="00CE27DD" w:rsidRPr="00151297" w:rsidRDefault="00B430C9" w:rsidP="00CE27DD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151297">
              <w:rPr>
                <w:rFonts w:ascii="Gill Sans" w:hAnsi="Gill Sans" w:cs="Gill Sans"/>
                <w:sz w:val="20"/>
                <w:szCs w:val="20"/>
              </w:rPr>
              <w:t>Hva er ungdomsbedrift? Kreative øvelser</w:t>
            </w:r>
            <w:r w:rsidR="005F4F96" w:rsidRPr="00151297">
              <w:rPr>
                <w:rFonts w:ascii="Gill Sans" w:hAnsi="Gill Sans" w:cs="Gill Sans"/>
                <w:sz w:val="20"/>
                <w:szCs w:val="20"/>
              </w:rPr>
              <w:t xml:space="preserve"> og praktisk bruk av prof</w:t>
            </w:r>
            <w:r w:rsidR="00FE2106" w:rsidRPr="00151297">
              <w:rPr>
                <w:rFonts w:ascii="Gill Sans" w:hAnsi="Gill Sans" w:cs="Gill Sans"/>
                <w:sz w:val="20"/>
                <w:szCs w:val="20"/>
              </w:rPr>
              <w:t>ileringsverksted</w:t>
            </w:r>
          </w:p>
          <w:p w14:paraId="01898B5A" w14:textId="2EC4F8AA" w:rsidR="00FE2106" w:rsidRPr="00C77EE0" w:rsidRDefault="00FE2106" w:rsidP="00CE27DD">
            <w:pPr>
              <w:ind w:left="34"/>
              <w:rPr>
                <w:rFonts w:ascii="Gill Sans" w:hAnsi="Gill Sans" w:cs="Gill Sans"/>
                <w:i/>
                <w:iCs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1898B5B" w14:textId="7A090C35" w:rsidR="003703BB" w:rsidRPr="00151297" w:rsidRDefault="00FE2106" w:rsidP="00CE27DD">
            <w:pPr>
              <w:rPr>
                <w:rFonts w:ascii="Gill Sans" w:hAnsi="Gill Sans" w:cs="Gill Sans"/>
                <w:sz w:val="20"/>
                <w:szCs w:val="20"/>
              </w:rPr>
            </w:pPr>
            <w:r w:rsidRPr="00151297">
              <w:rPr>
                <w:rFonts w:ascii="Gill Sans" w:hAnsi="Gill Sans" w:cs="Gill Sans"/>
                <w:sz w:val="20"/>
                <w:szCs w:val="20"/>
              </w:rPr>
              <w:t>John Arthur og</w:t>
            </w:r>
            <w:r w:rsidR="00BF7C5E" w:rsidRPr="00151297">
              <w:rPr>
                <w:rFonts w:ascii="Gill Sans" w:hAnsi="Gill Sans" w:cs="Gill Sans"/>
                <w:sz w:val="20"/>
                <w:szCs w:val="20"/>
              </w:rPr>
              <w:t xml:space="preserve"> Ellen</w:t>
            </w:r>
          </w:p>
        </w:tc>
      </w:tr>
      <w:tr w:rsidR="00693233" w:rsidRPr="00693233" w14:paraId="01898B60" w14:textId="77777777" w:rsidTr="003703BB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01898B5D" w14:textId="77777777" w:rsidR="00C719BF" w:rsidRPr="00693233" w:rsidRDefault="00C719BF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898B5E" w14:textId="77777777" w:rsidR="00C719BF" w:rsidRPr="00693233" w:rsidRDefault="00C719BF" w:rsidP="00B42661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01898B5F" w14:textId="77777777" w:rsidR="00C719BF" w:rsidRPr="00506870" w:rsidRDefault="00C719BF" w:rsidP="003B398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693233" w14:paraId="01898B6A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1898B69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540FF3" w:rsidRPr="00693233" w14:paraId="01898B6D" w14:textId="77777777" w:rsidTr="003703BB">
        <w:tc>
          <w:tcPr>
            <w:tcW w:w="4219" w:type="dxa"/>
            <w:gridSpan w:val="3"/>
            <w:shd w:val="clear" w:color="auto" w:fill="C0C0C0"/>
          </w:tcPr>
          <w:p w14:paraId="01898B6B" w14:textId="77777777" w:rsidR="00540FF3" w:rsidRPr="00693233" w:rsidRDefault="00540FF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C0C0C0"/>
          </w:tcPr>
          <w:p w14:paraId="01898B6C" w14:textId="77777777" w:rsidR="00540FF3" w:rsidRPr="00540FF3" w:rsidRDefault="00540FF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540FF3" w:rsidRPr="00693233" w14:paraId="01898B74" w14:textId="77777777" w:rsidTr="003703BB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898B6E" w14:textId="31443171" w:rsidR="00540FF3" w:rsidRDefault="00540FF3" w:rsidP="00DC1DDB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20299871" w14:textId="482641FE" w:rsidR="005F4F96" w:rsidRDefault="005F4F96" w:rsidP="00DC1DDB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Hvit T-skjorte til å trykke på</w:t>
            </w:r>
          </w:p>
          <w:p w14:paraId="7EBE871C" w14:textId="05EF9307" w:rsidR="00FE2106" w:rsidRDefault="00FE2106" w:rsidP="00DC1DDB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Mobiltelefon</w:t>
            </w:r>
          </w:p>
          <w:p w14:paraId="01898B6F" w14:textId="77777777" w:rsidR="00540FF3" w:rsidRPr="00693233" w:rsidRDefault="00540FF3" w:rsidP="0060356D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98B70" w14:textId="77777777" w:rsidR="00540FF3" w:rsidRDefault="00222F58" w:rsidP="00C719BF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F</w:t>
            </w:r>
            <w:r w:rsidR="00905C33">
              <w:rPr>
                <w:rFonts w:ascii="Gill Sans" w:hAnsi="Gill Sans" w:cs="Gill Sans"/>
                <w:sz w:val="20"/>
                <w:szCs w:val="20"/>
              </w:rPr>
              <w:t xml:space="preserve">å innblikk i forskjellige fellesfag og programfag på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VG1 </w:t>
            </w:r>
          </w:p>
          <w:p w14:paraId="01898B71" w14:textId="77777777" w:rsidR="00222F58" w:rsidRDefault="00222F58" w:rsidP="00222F58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</w:p>
          <w:p w14:paraId="01898B73" w14:textId="77777777" w:rsidR="00CC5BBF" w:rsidRPr="00506870" w:rsidRDefault="00CC5BBF" w:rsidP="00222F58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693233" w:rsidRPr="00693233" w14:paraId="01898B76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1898B75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540FF3" w14:paraId="01898B78" w14:textId="77777777" w:rsidTr="00DC1DDB">
        <w:tc>
          <w:tcPr>
            <w:tcW w:w="9203" w:type="dxa"/>
            <w:gridSpan w:val="5"/>
            <w:shd w:val="clear" w:color="auto" w:fill="C0C0C0"/>
          </w:tcPr>
          <w:p w14:paraId="01898B77" w14:textId="77777777" w:rsidR="00693233" w:rsidRPr="00540FF3" w:rsidRDefault="00540FF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693233" w:rsidRPr="00693233" w14:paraId="01898B7B" w14:textId="77777777" w:rsidTr="00DC1DDB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898B79" w14:textId="77777777" w:rsidR="00540FF3" w:rsidRPr="00540FF3" w:rsidRDefault="00222F58" w:rsidP="00DC1DDB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="00905C33"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01898B7A" w14:textId="77777777" w:rsidR="00693233" w:rsidRPr="00540FF3" w:rsidRDefault="00693233" w:rsidP="00DC1DDB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693233" w:rsidRPr="00693233" w14:paraId="01898B7D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1898B7C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540FF3" w14:paraId="01898B7F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01898B7E" w14:textId="77777777" w:rsidR="00693233" w:rsidRPr="00540FF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693233" w:rsidRPr="00693233" w14:paraId="01898B90" w14:textId="77777777" w:rsidTr="00DC1DDB">
        <w:tc>
          <w:tcPr>
            <w:tcW w:w="9203" w:type="dxa"/>
            <w:gridSpan w:val="5"/>
            <w:shd w:val="clear" w:color="auto" w:fill="auto"/>
          </w:tcPr>
          <w:p w14:paraId="01898B80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1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2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3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4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5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6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7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D" w14:textId="1C965A7B" w:rsid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F19DB80" w14:textId="77777777" w:rsidR="00C51D54" w:rsidRPr="00693233" w:rsidRDefault="00C51D54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E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898B8F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01898B91" w14:textId="77777777" w:rsidR="0023322A" w:rsidRDefault="00905C33" w:rsidP="005037EF">
      <w:r>
        <w:t>Med forbehold om endringer</w:t>
      </w:r>
    </w:p>
    <w:sectPr w:rsidR="0023322A" w:rsidSect="007132FF">
      <w:headerReference w:type="default" r:id="rId11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4D7C" w14:textId="77777777" w:rsidR="00C704EC" w:rsidRDefault="00C704EC">
      <w:r>
        <w:separator/>
      </w:r>
    </w:p>
  </w:endnote>
  <w:endnote w:type="continuationSeparator" w:id="0">
    <w:p w14:paraId="7F6B7F53" w14:textId="77777777" w:rsidR="00C704EC" w:rsidRDefault="00C7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emiBold">
    <w:altName w:val="Segoe UI Semibold"/>
    <w:charset w:val="00"/>
    <w:family w:val="auto"/>
    <w:pitch w:val="variable"/>
    <w:sig w:usb0="00000001" w:usb1="5000004A" w:usb2="00000000" w:usb3="00000000" w:csb0="00000005" w:csb1="00000000"/>
  </w:font>
  <w:font w:name="Gill Sans Light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92788" w14:textId="77777777" w:rsidR="00C704EC" w:rsidRDefault="00C704EC">
      <w:r>
        <w:separator/>
      </w:r>
    </w:p>
  </w:footnote>
  <w:footnote w:type="continuationSeparator" w:id="0">
    <w:p w14:paraId="410E3CCA" w14:textId="77777777" w:rsidR="00C704EC" w:rsidRDefault="00C7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98B97" w14:textId="73B4C194" w:rsidR="00506870" w:rsidRDefault="005959B1" w:rsidP="005959B1">
    <w:pPr>
      <w:pStyle w:val="Topptekst"/>
      <w:tabs>
        <w:tab w:val="clear" w:pos="4536"/>
        <w:tab w:val="clear" w:pos="9072"/>
        <w:tab w:val="left" w:pos="2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98B9D" wp14:editId="01898B9E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98BA3" w14:textId="77777777" w:rsidR="00506870" w:rsidRPr="00664190" w:rsidRDefault="00506870" w:rsidP="00664190">
                          <w:pPr>
                            <w:jc w:val="both"/>
                            <w:rPr>
                              <w:rFonts w:ascii="Gill Sans SemiBold" w:hAnsi="Gill Sans SemiBold"/>
                              <w:sz w:val="20"/>
                            </w:rPr>
                          </w:pPr>
                          <w:r w:rsidRPr="00664190">
                            <w:rPr>
                              <w:rFonts w:ascii="Gill Sans SemiBold" w:hAnsi="Gill Sans SemiBold"/>
                              <w:sz w:val="20"/>
                            </w:rPr>
                            <w:t xml:space="preserve">NOTODDEN </w:t>
                          </w:r>
                        </w:p>
                        <w:p w14:paraId="01898BA4" w14:textId="77777777" w:rsidR="00506870" w:rsidRPr="00664190" w:rsidRDefault="00506870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  <w:r w:rsidRPr="00664190">
                            <w:rPr>
                              <w:rFonts w:ascii="Gill Sans Light" w:hAnsi="Gill Sans Light" w:cs="Gill Sans Light"/>
                              <w:sz w:val="16"/>
                            </w:rPr>
                            <w:t>videregående skole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98B9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HeAIAAFoFAAAOAAAAZHJzL2Uyb0RvYy54bWysVFFPGzEMfp+0/xDlfVxbtcAqrqgDMU1C&#10;gICJ5zSXtKcmcZa4vet+/ZzctXRsL0x7uXPsz4792c7FZWsN26oQa3AlH54MOFNOQlW7Zcm/P998&#10;OucsonCVMOBUyXcq8svZxw8XjZ+qEazAVCowCuLitPElXyH6aVFEuVJWxBPwypFRQ7AC6RiWRRVE&#10;Q9GtKUaDwWnRQKh8AKliJO11Z+SzHF9rJfFe66iQmZJTbpi/IX8X6VvMLsR0GYRf1bJPQ/xDFlbU&#10;ji49hLoWKNgm1H+EsrUMEEHjiQRbgNa1VLkGqmY4eFPN00p4lWshcqI/0BT/X1h5t30IrK5KPuLM&#10;CUstelbriAtYRzZK9DQ+Tgn15AmH7Rdoqc17fSRlqrrVwaY/1cPITkTvDuSqFplMTpPz4XBCJkm2&#10;8fjs9GySwhSv3j5E/KrAsiSUPFDzMqdiexuxg+4h6TIHN7UxuYHG/aagmJ1G5QnovVMhXcJZwp1R&#10;ycu4R6WJgZx3UuTZU1cmsK2gqRFSKoe55ByX0Aml6e73OPb45Npl9R7ng0e+GRwenG3tIGSW3qRd&#10;rfcp6w5PVB/VnURsF23f4AVUO+pvgG5Bopc3NTXhVkR8EIE2gvpGW4739NEGmpJDL3G2gvDzb/qE&#10;p0ElK2cNbVjJ44+NCIoz883RCH8ejsdpJfNhPDkb0SEcWxbHFrexV0DtGNJ74mUWEx7NXtQB7As9&#10;BvN0K5mEk3R3yXEvXmG39/SYSDWfZxAtoRd46568TKETvWnEntsXEXw/h0gTfAf7XRTTN+PYYZOn&#10;g/kGQdd5VhPBHas98bTAedr7xya9EMfnjHp9Eme/AAAA//8DAFBLAwQUAAYACAAAACEACvgyqN0A&#10;AAAIAQAADwAAAGRycy9kb3ducmV2LnhtbEyPzU7DMBCE70i8g7VI3Fqbtik0ZFMhEFcQ5Ufi5sbb&#10;JCJeR7HbhLdnOcFxZ0az3xTbyXfqRENsAyNczQ0o4iq4lmuEt9fH2Q2omCw72wUmhG+KsC3Pzwqb&#10;uzDyC512qVZSwjG3CE1Kfa51rBryNs5DTyzeIQzeJjmHWrvBjlLuO70wZq29bVk+NLan+4aqr93R&#10;I7w/HT4/Vua5fvBZP4bJaPYbjXh5Md3dgko0pb8w/OILOpTCtA9HdlF1CNlyI0mE2UoWiL80CxH2&#10;COvsGnRZ6P8Dyh8AAAD//wMAUEsBAi0AFAAGAAgAAAAhALaDOJL+AAAA4QEAABMAAAAAAAAAAAAA&#10;AAAAAAAAAFtDb250ZW50X1R5cGVzXS54bWxQSwECLQAUAAYACAAAACEAOP0h/9YAAACUAQAACwAA&#10;AAAAAAAAAAAAAAAvAQAAX3JlbHMvLnJlbHNQSwECLQAUAAYACAAAACEAb1eVR3gCAABaBQAADgAA&#10;AAAAAAAAAAAAAAAuAgAAZHJzL2Uyb0RvYy54bWxQSwECLQAUAAYACAAAACEACvgyqN0AAAAIAQAA&#10;DwAAAAAAAAAAAAAAAADSBAAAZHJzL2Rvd25yZXYueG1sUEsFBgAAAAAEAAQA8wAAANwFAAAAAA==&#10;" filled="f" stroked="f">
              <v:textbox>
                <w:txbxContent>
                  <w:p w14:paraId="01898BA3" w14:textId="77777777" w:rsidR="00506870" w:rsidRPr="00664190" w:rsidRDefault="00506870" w:rsidP="00664190">
                    <w:pPr>
                      <w:jc w:val="both"/>
                      <w:rPr>
                        <w:rFonts w:ascii="Gill Sans SemiBold" w:hAnsi="Gill Sans SemiBold"/>
                        <w:sz w:val="20"/>
                      </w:rPr>
                    </w:pPr>
                    <w:r w:rsidRPr="00664190">
                      <w:rPr>
                        <w:rFonts w:ascii="Gill Sans SemiBold" w:hAnsi="Gill Sans SemiBold"/>
                        <w:sz w:val="20"/>
                      </w:rPr>
                      <w:t xml:space="preserve">NOTODDEN </w:t>
                    </w:r>
                  </w:p>
                  <w:p w14:paraId="01898BA4" w14:textId="77777777" w:rsidR="00506870" w:rsidRPr="00664190" w:rsidRDefault="00506870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  <w:r w:rsidRPr="00664190">
                      <w:rPr>
                        <w:rFonts w:ascii="Gill Sans Light" w:hAnsi="Gill Sans Light" w:cs="Gill Sans Light"/>
                        <w:sz w:val="16"/>
                      </w:rPr>
                      <w:t>videregående skole</w:t>
                    </w: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98B9F" wp14:editId="01898BA0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98BA5" w14:textId="0C2C869C" w:rsidR="00506870" w:rsidRPr="00664190" w:rsidRDefault="005959B1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 xml:space="preserve">10 klasse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898B9F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01898BA5" w14:textId="0C2C869C" w:rsidR="00506870" w:rsidRPr="00664190" w:rsidRDefault="005959B1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 xml:space="preserve">10 klasse </w:t>
                    </w:r>
                  </w:p>
                </w:txbxContent>
              </v:textbox>
            </v:shape>
          </w:pict>
        </mc:Fallback>
      </mc:AlternateContent>
    </w:r>
    <w:r w:rsidR="0025004A">
      <w:rPr>
        <w:noProof/>
      </w:rPr>
      <w:drawing>
        <wp:inline distT="0" distB="0" distL="0" distR="0" wp14:anchorId="1252EF1F" wp14:editId="530109FD">
          <wp:extent cx="323850" cy="514350"/>
          <wp:effectExtent l="0" t="0" r="0" b="0"/>
          <wp:docPr id="3" name="Bilde 3" descr="Fylkesvåpen, Vestfold og Telemark fylkeskomm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Fylkesvåpen, Vestfold og Telemark fylkeskommune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1898B98" w14:textId="77777777" w:rsidR="005959B1" w:rsidRDefault="005959B1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063"/>
    <w:multiLevelType w:val="hybridMultilevel"/>
    <w:tmpl w:val="4A749396"/>
    <w:lvl w:ilvl="0" w:tplc="CACEC648">
      <w:start w:val="9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347D"/>
    <w:rsid w:val="00030410"/>
    <w:rsid w:val="00031615"/>
    <w:rsid w:val="00042D12"/>
    <w:rsid w:val="00045804"/>
    <w:rsid w:val="00083A5D"/>
    <w:rsid w:val="000D61D2"/>
    <w:rsid w:val="001255B2"/>
    <w:rsid w:val="001266E8"/>
    <w:rsid w:val="00132EF7"/>
    <w:rsid w:val="001406E2"/>
    <w:rsid w:val="0014643B"/>
    <w:rsid w:val="00151297"/>
    <w:rsid w:val="0015609B"/>
    <w:rsid w:val="00164C22"/>
    <w:rsid w:val="0016576B"/>
    <w:rsid w:val="001671CB"/>
    <w:rsid w:val="0017486C"/>
    <w:rsid w:val="001A058C"/>
    <w:rsid w:val="001B3790"/>
    <w:rsid w:val="001D0F38"/>
    <w:rsid w:val="00215F1F"/>
    <w:rsid w:val="00222F58"/>
    <w:rsid w:val="002325AB"/>
    <w:rsid w:val="0023322A"/>
    <w:rsid w:val="00237047"/>
    <w:rsid w:val="0025004A"/>
    <w:rsid w:val="00277E56"/>
    <w:rsid w:val="002819A4"/>
    <w:rsid w:val="00284462"/>
    <w:rsid w:val="002A1CEF"/>
    <w:rsid w:val="002A3AEF"/>
    <w:rsid w:val="002B09AE"/>
    <w:rsid w:val="002B1815"/>
    <w:rsid w:val="002D205D"/>
    <w:rsid w:val="002D3A12"/>
    <w:rsid w:val="002E6561"/>
    <w:rsid w:val="003052A7"/>
    <w:rsid w:val="003267B8"/>
    <w:rsid w:val="00340737"/>
    <w:rsid w:val="003703BB"/>
    <w:rsid w:val="00385537"/>
    <w:rsid w:val="00396795"/>
    <w:rsid w:val="003A4ED6"/>
    <w:rsid w:val="003B3986"/>
    <w:rsid w:val="003C0C16"/>
    <w:rsid w:val="00416A3B"/>
    <w:rsid w:val="00470D7D"/>
    <w:rsid w:val="00475892"/>
    <w:rsid w:val="00480199"/>
    <w:rsid w:val="004E0DB4"/>
    <w:rsid w:val="005037EF"/>
    <w:rsid w:val="00506870"/>
    <w:rsid w:val="00540FF3"/>
    <w:rsid w:val="005524FA"/>
    <w:rsid w:val="005627FD"/>
    <w:rsid w:val="00563104"/>
    <w:rsid w:val="00574AF6"/>
    <w:rsid w:val="005808C0"/>
    <w:rsid w:val="005959B1"/>
    <w:rsid w:val="005C44FA"/>
    <w:rsid w:val="005F4F96"/>
    <w:rsid w:val="005F7B34"/>
    <w:rsid w:val="0060356D"/>
    <w:rsid w:val="00604842"/>
    <w:rsid w:val="006135A7"/>
    <w:rsid w:val="0062460D"/>
    <w:rsid w:val="00637A40"/>
    <w:rsid w:val="00664190"/>
    <w:rsid w:val="00680138"/>
    <w:rsid w:val="00680BAC"/>
    <w:rsid w:val="00693233"/>
    <w:rsid w:val="006A3B94"/>
    <w:rsid w:val="006D65B8"/>
    <w:rsid w:val="007132FF"/>
    <w:rsid w:val="00725F88"/>
    <w:rsid w:val="00744359"/>
    <w:rsid w:val="007B159A"/>
    <w:rsid w:val="007C071A"/>
    <w:rsid w:val="007C62AF"/>
    <w:rsid w:val="007C681B"/>
    <w:rsid w:val="007D673E"/>
    <w:rsid w:val="007F02B0"/>
    <w:rsid w:val="007F47B9"/>
    <w:rsid w:val="00800AFC"/>
    <w:rsid w:val="00806EFD"/>
    <w:rsid w:val="008470FE"/>
    <w:rsid w:val="00860F7F"/>
    <w:rsid w:val="008A18D3"/>
    <w:rsid w:val="008A46D2"/>
    <w:rsid w:val="008B3AB6"/>
    <w:rsid w:val="008E7CD5"/>
    <w:rsid w:val="008F39E8"/>
    <w:rsid w:val="00905C33"/>
    <w:rsid w:val="0092360F"/>
    <w:rsid w:val="00960869"/>
    <w:rsid w:val="009860AC"/>
    <w:rsid w:val="009A315E"/>
    <w:rsid w:val="009A70B2"/>
    <w:rsid w:val="009B3113"/>
    <w:rsid w:val="009D319A"/>
    <w:rsid w:val="009D63FB"/>
    <w:rsid w:val="009F2991"/>
    <w:rsid w:val="00A0687D"/>
    <w:rsid w:val="00A15124"/>
    <w:rsid w:val="00A205B4"/>
    <w:rsid w:val="00A27505"/>
    <w:rsid w:val="00A80E52"/>
    <w:rsid w:val="00AC2112"/>
    <w:rsid w:val="00AD38AF"/>
    <w:rsid w:val="00AF7852"/>
    <w:rsid w:val="00B14ADE"/>
    <w:rsid w:val="00B42661"/>
    <w:rsid w:val="00B430C9"/>
    <w:rsid w:val="00B670B0"/>
    <w:rsid w:val="00B76943"/>
    <w:rsid w:val="00BD1241"/>
    <w:rsid w:val="00BE113C"/>
    <w:rsid w:val="00BE460F"/>
    <w:rsid w:val="00BE57B5"/>
    <w:rsid w:val="00BF3EF4"/>
    <w:rsid w:val="00BF7C5E"/>
    <w:rsid w:val="00C25F25"/>
    <w:rsid w:val="00C351BA"/>
    <w:rsid w:val="00C51D54"/>
    <w:rsid w:val="00C63D44"/>
    <w:rsid w:val="00C704EC"/>
    <w:rsid w:val="00C719BF"/>
    <w:rsid w:val="00C77EE0"/>
    <w:rsid w:val="00CB1EA9"/>
    <w:rsid w:val="00CB35A3"/>
    <w:rsid w:val="00CB44A6"/>
    <w:rsid w:val="00CC5BBF"/>
    <w:rsid w:val="00CE27DD"/>
    <w:rsid w:val="00CE7EF8"/>
    <w:rsid w:val="00D076A5"/>
    <w:rsid w:val="00D53D43"/>
    <w:rsid w:val="00D75CA3"/>
    <w:rsid w:val="00D82676"/>
    <w:rsid w:val="00D90383"/>
    <w:rsid w:val="00D94B11"/>
    <w:rsid w:val="00DB49E7"/>
    <w:rsid w:val="00DB7B5F"/>
    <w:rsid w:val="00DC1DDB"/>
    <w:rsid w:val="00DD06A5"/>
    <w:rsid w:val="00DD27FD"/>
    <w:rsid w:val="00DF2E4E"/>
    <w:rsid w:val="00DF6C9F"/>
    <w:rsid w:val="00E04DE2"/>
    <w:rsid w:val="00E21DA1"/>
    <w:rsid w:val="00E4142A"/>
    <w:rsid w:val="00E45DB3"/>
    <w:rsid w:val="00E472AF"/>
    <w:rsid w:val="00E53751"/>
    <w:rsid w:val="00E543DA"/>
    <w:rsid w:val="00E600EF"/>
    <w:rsid w:val="00E643EE"/>
    <w:rsid w:val="00E75B16"/>
    <w:rsid w:val="00E85604"/>
    <w:rsid w:val="00E925FD"/>
    <w:rsid w:val="00EA175F"/>
    <w:rsid w:val="00EF5F6A"/>
    <w:rsid w:val="00F31E27"/>
    <w:rsid w:val="00F33EEC"/>
    <w:rsid w:val="00F432E0"/>
    <w:rsid w:val="00FB04C1"/>
    <w:rsid w:val="00FB4A92"/>
    <w:rsid w:val="00FC0EB9"/>
    <w:rsid w:val="00FC1C9A"/>
    <w:rsid w:val="00FD2D8A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898B35"/>
  <w15:docId w15:val="{F5216D64-B6C4-4FB2-A91F-83F7F73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ogo.api.vtfk.no/epost/fylkesvapen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4c70dbfa63e2c6ba20ef27a72710386f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f84c3ed94d862941f09eecdd7878b74a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BBAF-1FCD-4CD7-B4DC-F5447A209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26752-AD71-4857-B56E-33883AC42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86FFF-E8A4-4902-90EB-D46A9226A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AE13F1-A2AA-4C06-A2FA-70F785DF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subject/>
  <dc:creator>Anne Ch. Hermansen</dc:creator>
  <cp:keywords/>
  <cp:lastModifiedBy>Kjersti Wendelborg</cp:lastModifiedBy>
  <cp:revision>2</cp:revision>
  <cp:lastPrinted>2019-10-02T06:17:00Z</cp:lastPrinted>
  <dcterms:created xsi:type="dcterms:W3CDTF">2021-11-10T14:07:00Z</dcterms:created>
  <dcterms:modified xsi:type="dcterms:W3CDTF">2021-11-10T14:07:00Z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